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A9D5" w14:textId="6D33EAE3" w:rsidR="000C1B2D" w:rsidRPr="00C56570" w:rsidRDefault="00262F7F" w:rsidP="000C1B2D">
      <w:pPr>
        <w:pStyle w:val="PaperTitle"/>
      </w:pPr>
      <w:r>
        <w:rPr>
          <w:noProof/>
        </w:rPr>
        <mc:AlternateContent>
          <mc:Choice Requires="wps">
            <w:drawing>
              <wp:anchor distT="0" distB="0" distL="114300" distR="114300" simplePos="0" relativeHeight="251659264" behindDoc="0" locked="0" layoutInCell="1" allowOverlap="1" wp14:anchorId="11C3FBD6" wp14:editId="2E86825A">
                <wp:simplePos x="0" y="0"/>
                <wp:positionH relativeFrom="page">
                  <wp:posOffset>116840</wp:posOffset>
                </wp:positionH>
                <wp:positionV relativeFrom="paragraph">
                  <wp:posOffset>-1020445</wp:posOffset>
                </wp:positionV>
                <wp:extent cx="6286500" cy="1638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0" cy="1638300"/>
                        </a:xfrm>
                        <a:prstGeom prst="rect">
                          <a:avLst/>
                        </a:prstGeom>
                        <a:solidFill>
                          <a:schemeClr val="accent4">
                            <a:lumMod val="40000"/>
                            <a:lumOff val="60000"/>
                          </a:schemeClr>
                        </a:solidFill>
                        <a:ln w="6350">
                          <a:solidFill>
                            <a:prstClr val="black"/>
                          </a:solidFill>
                        </a:ln>
                      </wps:spPr>
                      <wps:txbx>
                        <w:txbxContent>
                          <w:p w14:paraId="5911612C" w14:textId="5F93B283" w:rsidR="00651C27" w:rsidRPr="00DA5300" w:rsidRDefault="00651C27" w:rsidP="00DA5300">
                            <w:pPr>
                              <w:tabs>
                                <w:tab w:val="left" w:pos="993"/>
                              </w:tabs>
                              <w:spacing w:line="240" w:lineRule="auto"/>
                              <w:ind w:firstLine="0"/>
                              <w:rPr>
                                <w:b/>
                                <w:bCs/>
                                <w:sz w:val="20"/>
                                <w:szCs w:val="22"/>
                                <w:lang w:val="en-CA"/>
                              </w:rPr>
                            </w:pPr>
                            <w:r w:rsidRPr="00DA5300">
                              <w:rPr>
                                <w:b/>
                                <w:bCs/>
                                <w:sz w:val="20"/>
                                <w:szCs w:val="22"/>
                                <w:lang w:val="en-CA"/>
                              </w:rPr>
                              <w:t>General Guidelines</w:t>
                            </w:r>
                            <w:r w:rsidR="00DA5300" w:rsidRPr="00DA5300">
                              <w:rPr>
                                <w:b/>
                                <w:bCs/>
                                <w:sz w:val="20"/>
                                <w:szCs w:val="22"/>
                                <w:lang w:val="en-CA"/>
                              </w:rPr>
                              <w:t xml:space="preserve"> [Delete this </w:t>
                            </w:r>
                            <w:r w:rsidR="00460687">
                              <w:rPr>
                                <w:b/>
                                <w:bCs/>
                                <w:sz w:val="20"/>
                                <w:szCs w:val="22"/>
                                <w:lang w:val="en-CA"/>
                              </w:rPr>
                              <w:t xml:space="preserve">Text </w:t>
                            </w:r>
                            <w:r w:rsidR="00DA5300" w:rsidRPr="00DA5300">
                              <w:rPr>
                                <w:b/>
                                <w:bCs/>
                                <w:sz w:val="20"/>
                                <w:szCs w:val="22"/>
                                <w:lang w:val="en-CA"/>
                              </w:rPr>
                              <w:t xml:space="preserve">Box from Submissions]: </w:t>
                            </w:r>
                          </w:p>
                          <w:p w14:paraId="482EBF77" w14:textId="77777777" w:rsidR="00DB7045" w:rsidRDefault="00DB7045" w:rsidP="00DA5300">
                            <w:pPr>
                              <w:pStyle w:val="PargrafodaLista"/>
                              <w:numPr>
                                <w:ilvl w:val="0"/>
                                <w:numId w:val="7"/>
                              </w:numPr>
                              <w:spacing w:line="240" w:lineRule="auto"/>
                              <w:ind w:left="426"/>
                              <w:rPr>
                                <w:rFonts w:ascii="Times New Roman" w:hAnsi="Times New Roman"/>
                                <w:sz w:val="20"/>
                                <w:szCs w:val="20"/>
                                <w:lang w:val="en-CA"/>
                              </w:rPr>
                            </w:pPr>
                            <w:r>
                              <w:rPr>
                                <w:rFonts w:ascii="Times New Roman" w:hAnsi="Times New Roman"/>
                                <w:sz w:val="20"/>
                                <w:szCs w:val="20"/>
                                <w:lang w:val="en-CA"/>
                              </w:rPr>
                              <w:t>Use this Word document as the basis for your paper; it has the correct style sheet embedded.</w:t>
                            </w:r>
                          </w:p>
                          <w:p w14:paraId="0C21661C" w14:textId="66907580" w:rsidR="00651C27" w:rsidRDefault="00651C27" w:rsidP="00DA5300">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 xml:space="preserve">Final paper submissions should have a </w:t>
                            </w:r>
                            <w:r w:rsidRPr="003E48C3">
                              <w:rPr>
                                <w:rFonts w:ascii="Times New Roman" w:hAnsi="Times New Roman"/>
                                <w:b/>
                                <w:bCs/>
                                <w:sz w:val="20"/>
                                <w:szCs w:val="20"/>
                                <w:lang w:val="en-CA"/>
                              </w:rPr>
                              <w:t>max. size of 2</w:t>
                            </w:r>
                            <w:r w:rsidR="00DB7045">
                              <w:rPr>
                                <w:rFonts w:ascii="Times New Roman" w:hAnsi="Times New Roman"/>
                                <w:b/>
                                <w:bCs/>
                                <w:sz w:val="20"/>
                                <w:szCs w:val="20"/>
                                <w:lang w:val="en-CA"/>
                              </w:rPr>
                              <w:t xml:space="preserve"> </w:t>
                            </w:r>
                            <w:r w:rsidRPr="003E48C3">
                              <w:rPr>
                                <w:rFonts w:ascii="Times New Roman" w:hAnsi="Times New Roman"/>
                                <w:b/>
                                <w:bCs/>
                                <w:sz w:val="20"/>
                                <w:szCs w:val="20"/>
                                <w:lang w:val="en-CA"/>
                              </w:rPr>
                              <w:t>GB</w:t>
                            </w:r>
                            <w:r w:rsidRPr="00DA5300">
                              <w:rPr>
                                <w:rFonts w:ascii="Times New Roman" w:hAnsi="Times New Roman"/>
                                <w:sz w:val="20"/>
                                <w:szCs w:val="20"/>
                                <w:lang w:val="en-CA"/>
                              </w:rPr>
                              <w:t>.</w:t>
                            </w:r>
                          </w:p>
                          <w:p w14:paraId="0D6F726B" w14:textId="6A4C28C0" w:rsidR="0059174C" w:rsidRPr="00DA5300" w:rsidRDefault="0059174C" w:rsidP="00DA5300">
                            <w:pPr>
                              <w:pStyle w:val="PargrafodaLista"/>
                              <w:numPr>
                                <w:ilvl w:val="0"/>
                                <w:numId w:val="7"/>
                              </w:numPr>
                              <w:spacing w:line="240" w:lineRule="auto"/>
                              <w:ind w:left="426"/>
                              <w:rPr>
                                <w:rFonts w:ascii="Times New Roman" w:hAnsi="Times New Roman"/>
                                <w:sz w:val="20"/>
                                <w:szCs w:val="20"/>
                                <w:lang w:val="en-CA"/>
                              </w:rPr>
                            </w:pPr>
                            <w:r>
                              <w:rPr>
                                <w:rFonts w:ascii="Times New Roman" w:hAnsi="Times New Roman"/>
                                <w:sz w:val="20"/>
                                <w:szCs w:val="20"/>
                                <w:lang w:val="en-CA"/>
                              </w:rPr>
                              <w:t xml:space="preserve">Change the name of your file </w:t>
                            </w:r>
                            <w:proofErr w:type="gramStart"/>
                            <w:r>
                              <w:rPr>
                                <w:rFonts w:ascii="Times New Roman" w:hAnsi="Times New Roman"/>
                                <w:sz w:val="20"/>
                                <w:szCs w:val="20"/>
                                <w:lang w:val="en-CA"/>
                              </w:rPr>
                              <w:t>to:</w:t>
                            </w:r>
                            <w:proofErr w:type="gramEnd"/>
                            <w:r>
                              <w:rPr>
                                <w:rFonts w:ascii="Times New Roman" w:hAnsi="Times New Roman"/>
                                <w:sz w:val="20"/>
                                <w:szCs w:val="20"/>
                                <w:lang w:val="en-CA"/>
                              </w:rPr>
                              <w:t xml:space="preserve"> </w:t>
                            </w:r>
                            <w:r w:rsidRPr="008A21C0">
                              <w:rPr>
                                <w:rFonts w:ascii="Times New Roman" w:hAnsi="Times New Roman"/>
                                <w:b/>
                                <w:bCs/>
                                <w:sz w:val="20"/>
                                <w:szCs w:val="20"/>
                                <w:lang w:val="en-CA"/>
                              </w:rPr>
                              <w:t>first author full name</w:t>
                            </w:r>
                            <w:r w:rsidR="00B465FC">
                              <w:rPr>
                                <w:rFonts w:ascii="Times New Roman" w:hAnsi="Times New Roman"/>
                                <w:b/>
                                <w:bCs/>
                                <w:sz w:val="20"/>
                                <w:szCs w:val="20"/>
                                <w:lang w:val="en-CA"/>
                              </w:rPr>
                              <w:t xml:space="preserve"> </w:t>
                            </w:r>
                            <w:r w:rsidRPr="008A21C0">
                              <w:rPr>
                                <w:rFonts w:ascii="Times New Roman" w:hAnsi="Times New Roman"/>
                                <w:b/>
                                <w:bCs/>
                                <w:sz w:val="20"/>
                                <w:szCs w:val="20"/>
                                <w:lang w:val="en-CA"/>
                              </w:rPr>
                              <w:t>paper title_DRAFT.doc or docx</w:t>
                            </w:r>
                          </w:p>
                          <w:p w14:paraId="6ABDA9B5" w14:textId="7B5B00BD" w:rsidR="00DB7045" w:rsidRDefault="00C45153" w:rsidP="00C45153">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 xml:space="preserve">Your paper will be passed on for review and changes may be requested. </w:t>
                            </w:r>
                            <w:r w:rsidR="00DB7045">
                              <w:rPr>
                                <w:rFonts w:ascii="Times New Roman" w:hAnsi="Times New Roman"/>
                                <w:sz w:val="20"/>
                                <w:szCs w:val="20"/>
                                <w:lang w:val="en-CA"/>
                              </w:rPr>
                              <w:t>Please</w:t>
                            </w:r>
                            <w:r w:rsidRPr="00DA5300">
                              <w:rPr>
                                <w:rFonts w:ascii="Times New Roman" w:hAnsi="Times New Roman"/>
                                <w:sz w:val="20"/>
                                <w:szCs w:val="20"/>
                                <w:lang w:val="en-CA"/>
                              </w:rPr>
                              <w:t xml:space="preserve"> be aware that the paper reproduced in the Conference Proceedings </w:t>
                            </w:r>
                            <w:r w:rsidR="00DB7045">
                              <w:rPr>
                                <w:rFonts w:ascii="Times New Roman" w:hAnsi="Times New Roman"/>
                                <w:sz w:val="20"/>
                                <w:szCs w:val="20"/>
                                <w:lang w:val="en-CA"/>
                              </w:rPr>
                              <w:t>will</w:t>
                            </w:r>
                            <w:r w:rsidRPr="00DA5300">
                              <w:rPr>
                                <w:rFonts w:ascii="Times New Roman" w:hAnsi="Times New Roman"/>
                                <w:sz w:val="20"/>
                                <w:szCs w:val="20"/>
                                <w:lang w:val="en-CA"/>
                              </w:rPr>
                              <w:t xml:space="preserve"> not look exactly like the copy submitted. </w:t>
                            </w:r>
                          </w:p>
                          <w:p w14:paraId="05966491" w14:textId="544E8F41" w:rsidR="00651C27" w:rsidRDefault="00C45153" w:rsidP="00C45153">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Failure to meet the deadline for paper submission may result in the organizers removing your paper and presentation from the Proceedings.</w:t>
                            </w:r>
                          </w:p>
                          <w:p w14:paraId="64DA929E" w14:textId="4EF8B027" w:rsidR="00EF2503" w:rsidRPr="00DA5300" w:rsidRDefault="00EF2503" w:rsidP="00C45153">
                            <w:pPr>
                              <w:pStyle w:val="PargrafodaLista"/>
                              <w:numPr>
                                <w:ilvl w:val="0"/>
                                <w:numId w:val="7"/>
                              </w:numPr>
                              <w:spacing w:line="240" w:lineRule="auto"/>
                              <w:ind w:left="426"/>
                              <w:rPr>
                                <w:rFonts w:ascii="Times New Roman" w:hAnsi="Times New Roman"/>
                                <w:sz w:val="20"/>
                                <w:szCs w:val="20"/>
                                <w:lang w:val="en-CA"/>
                              </w:rPr>
                            </w:pPr>
                            <w:r w:rsidRPr="008A21C0">
                              <w:rPr>
                                <w:rFonts w:ascii="Times New Roman" w:hAnsi="Times New Roman"/>
                                <w:b/>
                                <w:bCs/>
                                <w:sz w:val="20"/>
                                <w:szCs w:val="20"/>
                                <w:lang w:val="en-CA"/>
                              </w:rPr>
                              <w:t>ANY paper</w:t>
                            </w:r>
                            <w:r>
                              <w:rPr>
                                <w:rFonts w:ascii="Times New Roman" w:hAnsi="Times New Roman"/>
                                <w:sz w:val="20"/>
                                <w:szCs w:val="20"/>
                                <w:lang w:val="en-CA"/>
                              </w:rPr>
                              <w:t xml:space="preserve"> found to contain previously published material that is “cut/paste” into this paper will be immediately removed from consideration for this conference.</w:t>
                            </w:r>
                            <w:r w:rsidR="0059174C">
                              <w:rPr>
                                <w:rFonts w:ascii="Times New Roman" w:hAnsi="Times New Roman"/>
                                <w:sz w:val="20"/>
                                <w:szCs w:val="20"/>
                                <w:lang w:val="en-CA"/>
                              </w:rPr>
                              <w:t xml:space="preserve"> </w:t>
                            </w:r>
                            <w:r>
                              <w:rPr>
                                <w:rFonts w:ascii="Times New Roman" w:hAnsi="Times New Roman"/>
                                <w:sz w:val="20"/>
                                <w:szCs w:val="20"/>
                                <w:lang w:val="en-CA"/>
                              </w:rPr>
                              <w:t>Citing previous work is more than 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3FBD6" id="_x0000_t202" coordsize="21600,21600" o:spt="202" path="m,l,21600r21600,l21600,xe">
                <v:stroke joinstyle="miter"/>
                <v:path gradientshapeok="t" o:connecttype="rect"/>
              </v:shapetype>
              <v:shape id="Text Box 1" o:spid="_x0000_s1026" type="#_x0000_t202" style="position:absolute;left:0;text-align:left;margin-left:9.2pt;margin-top:-80.35pt;width:495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" fillcolor="#ffe599 [1303]" strokeweight=".5pt">
                <v:textbox>
                  <w:txbxContent>
                    <w:p w14:paraId="5911612C" w14:textId="5F93B283" w:rsidR="00651C27" w:rsidRPr="00DA5300" w:rsidRDefault="00651C27" w:rsidP="00DA5300">
                      <w:pPr>
                        <w:tabs>
                          <w:tab w:val="left" w:pos="993"/>
                        </w:tabs>
                        <w:spacing w:line="240" w:lineRule="auto"/>
                        <w:ind w:firstLine="0"/>
                        <w:rPr>
                          <w:b/>
                          <w:bCs/>
                          <w:sz w:val="20"/>
                          <w:szCs w:val="22"/>
                          <w:lang w:val="en-CA"/>
                        </w:rPr>
                      </w:pPr>
                      <w:r w:rsidRPr="00DA5300">
                        <w:rPr>
                          <w:b/>
                          <w:bCs/>
                          <w:sz w:val="20"/>
                          <w:szCs w:val="22"/>
                          <w:lang w:val="en-CA"/>
                        </w:rPr>
                        <w:t>General Guidelines</w:t>
                      </w:r>
                      <w:r w:rsidR="00DA5300" w:rsidRPr="00DA5300">
                        <w:rPr>
                          <w:b/>
                          <w:bCs/>
                          <w:sz w:val="20"/>
                          <w:szCs w:val="22"/>
                          <w:lang w:val="en-CA"/>
                        </w:rPr>
                        <w:t xml:space="preserve"> [Delete this </w:t>
                      </w:r>
                      <w:r w:rsidR="00460687">
                        <w:rPr>
                          <w:b/>
                          <w:bCs/>
                          <w:sz w:val="20"/>
                          <w:szCs w:val="22"/>
                          <w:lang w:val="en-CA"/>
                        </w:rPr>
                        <w:t xml:space="preserve">Text </w:t>
                      </w:r>
                      <w:r w:rsidR="00DA5300" w:rsidRPr="00DA5300">
                        <w:rPr>
                          <w:b/>
                          <w:bCs/>
                          <w:sz w:val="20"/>
                          <w:szCs w:val="22"/>
                          <w:lang w:val="en-CA"/>
                        </w:rPr>
                        <w:t xml:space="preserve">Box from Submissions]: </w:t>
                      </w:r>
                    </w:p>
                    <w:p w14:paraId="482EBF77" w14:textId="77777777" w:rsidR="00DB7045" w:rsidRDefault="00DB7045" w:rsidP="00DA5300">
                      <w:pPr>
                        <w:pStyle w:val="PargrafodaLista"/>
                        <w:numPr>
                          <w:ilvl w:val="0"/>
                          <w:numId w:val="7"/>
                        </w:numPr>
                        <w:spacing w:line="240" w:lineRule="auto"/>
                        <w:ind w:left="426"/>
                        <w:rPr>
                          <w:rFonts w:ascii="Times New Roman" w:hAnsi="Times New Roman"/>
                          <w:sz w:val="20"/>
                          <w:szCs w:val="20"/>
                          <w:lang w:val="en-CA"/>
                        </w:rPr>
                      </w:pPr>
                      <w:r>
                        <w:rPr>
                          <w:rFonts w:ascii="Times New Roman" w:hAnsi="Times New Roman"/>
                          <w:sz w:val="20"/>
                          <w:szCs w:val="20"/>
                          <w:lang w:val="en-CA"/>
                        </w:rPr>
                        <w:t>Use this Word document as the basis for your paper; it has the correct style sheet embedded.</w:t>
                      </w:r>
                    </w:p>
                    <w:p w14:paraId="0C21661C" w14:textId="66907580" w:rsidR="00651C27" w:rsidRDefault="00651C27" w:rsidP="00DA5300">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 xml:space="preserve">Final paper submissions should have a </w:t>
                      </w:r>
                      <w:r w:rsidRPr="003E48C3">
                        <w:rPr>
                          <w:rFonts w:ascii="Times New Roman" w:hAnsi="Times New Roman"/>
                          <w:b/>
                          <w:bCs/>
                          <w:sz w:val="20"/>
                          <w:szCs w:val="20"/>
                          <w:lang w:val="en-CA"/>
                        </w:rPr>
                        <w:t>max. size of 2</w:t>
                      </w:r>
                      <w:r w:rsidR="00DB7045">
                        <w:rPr>
                          <w:rFonts w:ascii="Times New Roman" w:hAnsi="Times New Roman"/>
                          <w:b/>
                          <w:bCs/>
                          <w:sz w:val="20"/>
                          <w:szCs w:val="20"/>
                          <w:lang w:val="en-CA"/>
                        </w:rPr>
                        <w:t xml:space="preserve"> </w:t>
                      </w:r>
                      <w:r w:rsidRPr="003E48C3">
                        <w:rPr>
                          <w:rFonts w:ascii="Times New Roman" w:hAnsi="Times New Roman"/>
                          <w:b/>
                          <w:bCs/>
                          <w:sz w:val="20"/>
                          <w:szCs w:val="20"/>
                          <w:lang w:val="en-CA"/>
                        </w:rPr>
                        <w:t>GB</w:t>
                      </w:r>
                      <w:r w:rsidRPr="00DA5300">
                        <w:rPr>
                          <w:rFonts w:ascii="Times New Roman" w:hAnsi="Times New Roman"/>
                          <w:sz w:val="20"/>
                          <w:szCs w:val="20"/>
                          <w:lang w:val="en-CA"/>
                        </w:rPr>
                        <w:t>.</w:t>
                      </w:r>
                    </w:p>
                    <w:p w14:paraId="0D6F726B" w14:textId="6A4C28C0" w:rsidR="0059174C" w:rsidRPr="00DA5300" w:rsidRDefault="0059174C" w:rsidP="00DA5300">
                      <w:pPr>
                        <w:pStyle w:val="PargrafodaLista"/>
                        <w:numPr>
                          <w:ilvl w:val="0"/>
                          <w:numId w:val="7"/>
                        </w:numPr>
                        <w:spacing w:line="240" w:lineRule="auto"/>
                        <w:ind w:left="426"/>
                        <w:rPr>
                          <w:rFonts w:ascii="Times New Roman" w:hAnsi="Times New Roman"/>
                          <w:sz w:val="20"/>
                          <w:szCs w:val="20"/>
                          <w:lang w:val="en-CA"/>
                        </w:rPr>
                      </w:pPr>
                      <w:r>
                        <w:rPr>
                          <w:rFonts w:ascii="Times New Roman" w:hAnsi="Times New Roman"/>
                          <w:sz w:val="20"/>
                          <w:szCs w:val="20"/>
                          <w:lang w:val="en-CA"/>
                        </w:rPr>
                        <w:t xml:space="preserve">Change the name of your file </w:t>
                      </w:r>
                      <w:proofErr w:type="gramStart"/>
                      <w:r>
                        <w:rPr>
                          <w:rFonts w:ascii="Times New Roman" w:hAnsi="Times New Roman"/>
                          <w:sz w:val="20"/>
                          <w:szCs w:val="20"/>
                          <w:lang w:val="en-CA"/>
                        </w:rPr>
                        <w:t>to:</w:t>
                      </w:r>
                      <w:proofErr w:type="gramEnd"/>
                      <w:r>
                        <w:rPr>
                          <w:rFonts w:ascii="Times New Roman" w:hAnsi="Times New Roman"/>
                          <w:sz w:val="20"/>
                          <w:szCs w:val="20"/>
                          <w:lang w:val="en-CA"/>
                        </w:rPr>
                        <w:t xml:space="preserve"> </w:t>
                      </w:r>
                      <w:r w:rsidRPr="008A21C0">
                        <w:rPr>
                          <w:rFonts w:ascii="Times New Roman" w:hAnsi="Times New Roman"/>
                          <w:b/>
                          <w:bCs/>
                          <w:sz w:val="20"/>
                          <w:szCs w:val="20"/>
                          <w:lang w:val="en-CA"/>
                        </w:rPr>
                        <w:t>first author full name</w:t>
                      </w:r>
                      <w:r w:rsidR="00B465FC">
                        <w:rPr>
                          <w:rFonts w:ascii="Times New Roman" w:hAnsi="Times New Roman"/>
                          <w:b/>
                          <w:bCs/>
                          <w:sz w:val="20"/>
                          <w:szCs w:val="20"/>
                          <w:lang w:val="en-CA"/>
                        </w:rPr>
                        <w:t xml:space="preserve"> </w:t>
                      </w:r>
                      <w:r w:rsidRPr="008A21C0">
                        <w:rPr>
                          <w:rFonts w:ascii="Times New Roman" w:hAnsi="Times New Roman"/>
                          <w:b/>
                          <w:bCs/>
                          <w:sz w:val="20"/>
                          <w:szCs w:val="20"/>
                          <w:lang w:val="en-CA"/>
                        </w:rPr>
                        <w:t>paper title_DRAFT.doc or docx</w:t>
                      </w:r>
                    </w:p>
                    <w:p w14:paraId="6ABDA9B5" w14:textId="7B5B00BD" w:rsidR="00DB7045" w:rsidRDefault="00C45153" w:rsidP="00C45153">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 xml:space="preserve">Your paper will be passed on for review and changes may be requested. </w:t>
                      </w:r>
                      <w:r w:rsidR="00DB7045">
                        <w:rPr>
                          <w:rFonts w:ascii="Times New Roman" w:hAnsi="Times New Roman"/>
                          <w:sz w:val="20"/>
                          <w:szCs w:val="20"/>
                          <w:lang w:val="en-CA"/>
                        </w:rPr>
                        <w:t>Please</w:t>
                      </w:r>
                      <w:r w:rsidRPr="00DA5300">
                        <w:rPr>
                          <w:rFonts w:ascii="Times New Roman" w:hAnsi="Times New Roman"/>
                          <w:sz w:val="20"/>
                          <w:szCs w:val="20"/>
                          <w:lang w:val="en-CA"/>
                        </w:rPr>
                        <w:t xml:space="preserve"> be aware that the paper reproduced in the Conference Proceedings </w:t>
                      </w:r>
                      <w:r w:rsidR="00DB7045">
                        <w:rPr>
                          <w:rFonts w:ascii="Times New Roman" w:hAnsi="Times New Roman"/>
                          <w:sz w:val="20"/>
                          <w:szCs w:val="20"/>
                          <w:lang w:val="en-CA"/>
                        </w:rPr>
                        <w:t>will</w:t>
                      </w:r>
                      <w:r w:rsidRPr="00DA5300">
                        <w:rPr>
                          <w:rFonts w:ascii="Times New Roman" w:hAnsi="Times New Roman"/>
                          <w:sz w:val="20"/>
                          <w:szCs w:val="20"/>
                          <w:lang w:val="en-CA"/>
                        </w:rPr>
                        <w:t xml:space="preserve"> not look exactly like the copy submitted. </w:t>
                      </w:r>
                    </w:p>
                    <w:p w14:paraId="05966491" w14:textId="544E8F41" w:rsidR="00651C27" w:rsidRDefault="00C45153" w:rsidP="00C45153">
                      <w:pPr>
                        <w:pStyle w:val="PargrafodaLista"/>
                        <w:numPr>
                          <w:ilvl w:val="0"/>
                          <w:numId w:val="7"/>
                        </w:numPr>
                        <w:spacing w:line="240" w:lineRule="auto"/>
                        <w:ind w:left="426"/>
                        <w:rPr>
                          <w:rFonts w:ascii="Times New Roman" w:hAnsi="Times New Roman"/>
                          <w:sz w:val="20"/>
                          <w:szCs w:val="20"/>
                          <w:lang w:val="en-CA"/>
                        </w:rPr>
                      </w:pPr>
                      <w:r w:rsidRPr="00DA5300">
                        <w:rPr>
                          <w:rFonts w:ascii="Times New Roman" w:hAnsi="Times New Roman"/>
                          <w:sz w:val="20"/>
                          <w:szCs w:val="20"/>
                          <w:lang w:val="en-CA"/>
                        </w:rPr>
                        <w:t>Failure to meet the deadline for paper submission may result in the organizers removing your paper and presentation from the Proceedings.</w:t>
                      </w:r>
                    </w:p>
                    <w:p w14:paraId="64DA929E" w14:textId="4EF8B027" w:rsidR="00EF2503" w:rsidRPr="00DA5300" w:rsidRDefault="00EF2503" w:rsidP="00C45153">
                      <w:pPr>
                        <w:pStyle w:val="PargrafodaLista"/>
                        <w:numPr>
                          <w:ilvl w:val="0"/>
                          <w:numId w:val="7"/>
                        </w:numPr>
                        <w:spacing w:line="240" w:lineRule="auto"/>
                        <w:ind w:left="426"/>
                        <w:rPr>
                          <w:rFonts w:ascii="Times New Roman" w:hAnsi="Times New Roman"/>
                          <w:sz w:val="20"/>
                          <w:szCs w:val="20"/>
                          <w:lang w:val="en-CA"/>
                        </w:rPr>
                      </w:pPr>
                      <w:r w:rsidRPr="008A21C0">
                        <w:rPr>
                          <w:rFonts w:ascii="Times New Roman" w:hAnsi="Times New Roman"/>
                          <w:b/>
                          <w:bCs/>
                          <w:sz w:val="20"/>
                          <w:szCs w:val="20"/>
                          <w:lang w:val="en-CA"/>
                        </w:rPr>
                        <w:t>ANY paper</w:t>
                      </w:r>
                      <w:r>
                        <w:rPr>
                          <w:rFonts w:ascii="Times New Roman" w:hAnsi="Times New Roman"/>
                          <w:sz w:val="20"/>
                          <w:szCs w:val="20"/>
                          <w:lang w:val="en-CA"/>
                        </w:rPr>
                        <w:t xml:space="preserve"> found to contain previously published material that is “cut/paste” into this paper will be immediately removed from consideration for this conference.</w:t>
                      </w:r>
                      <w:r w:rsidR="0059174C">
                        <w:rPr>
                          <w:rFonts w:ascii="Times New Roman" w:hAnsi="Times New Roman"/>
                          <w:sz w:val="20"/>
                          <w:szCs w:val="20"/>
                          <w:lang w:val="en-CA"/>
                        </w:rPr>
                        <w:t xml:space="preserve"> </w:t>
                      </w:r>
                      <w:r>
                        <w:rPr>
                          <w:rFonts w:ascii="Times New Roman" w:hAnsi="Times New Roman"/>
                          <w:sz w:val="20"/>
                          <w:szCs w:val="20"/>
                          <w:lang w:val="en-CA"/>
                        </w:rPr>
                        <w:t>Citing previous work is more than acceptable.</w:t>
                      </w:r>
                    </w:p>
                  </w:txbxContent>
                </v:textbox>
                <w10:wrap anchorx="page"/>
              </v:shape>
            </w:pict>
          </mc:Fallback>
        </mc:AlternateContent>
      </w:r>
      <w:r w:rsidR="000C1B2D">
        <w:t xml:space="preserve">Name of your </w:t>
      </w:r>
      <w:r w:rsidR="0053276C">
        <w:t>p</w:t>
      </w:r>
      <w:r w:rsidR="007002E7">
        <w:t xml:space="preserve">aper </w:t>
      </w:r>
      <w:r w:rsidR="00651C27">
        <w:t>[</w:t>
      </w:r>
      <w:r w:rsidR="003E48C3">
        <w:t>d</w:t>
      </w:r>
      <w:r w:rsidR="000C1B2D">
        <w:t xml:space="preserve">o not </w:t>
      </w:r>
      <w:r w:rsidR="0053276C">
        <w:t>e</w:t>
      </w:r>
      <w:r w:rsidR="007002E7">
        <w:t xml:space="preserve">xceed </w:t>
      </w:r>
      <w:r w:rsidR="000C1B2D">
        <w:t xml:space="preserve">100 </w:t>
      </w:r>
      <w:r w:rsidR="0053276C">
        <w:t>letters</w:t>
      </w:r>
      <w:r w:rsidR="00651C27">
        <w:t>]</w:t>
      </w:r>
    </w:p>
    <w:p w14:paraId="40192F50" w14:textId="310D7AFC" w:rsidR="000C1B2D" w:rsidRPr="00C56570" w:rsidRDefault="000C1B2D" w:rsidP="000C1B2D">
      <w:pPr>
        <w:pStyle w:val="Authors"/>
        <w:rPr>
          <w:rFonts w:ascii="Times New Roman" w:hAnsi="Times New Roman"/>
          <w:b/>
          <w:lang w:val="en-US"/>
        </w:rPr>
      </w:pPr>
      <w:r w:rsidRPr="007002E7">
        <w:rPr>
          <w:rFonts w:ascii="Times New Roman" w:hAnsi="Times New Roman"/>
          <w:b/>
          <w:lang w:val="en-US"/>
        </w:rPr>
        <w:t>Author’s name</w:t>
      </w:r>
      <w:r w:rsidRPr="00C56570">
        <w:rPr>
          <w:rFonts w:ascii="Times New Roman" w:hAnsi="Times New Roman"/>
          <w:lang w:val="en-US"/>
        </w:rPr>
        <w:t>, Author’s workplace or university, Author’s country</w:t>
      </w:r>
    </w:p>
    <w:p w14:paraId="2138EF39" w14:textId="11FDB91B" w:rsidR="000C1B2D" w:rsidRPr="00C56570" w:rsidRDefault="000C1B2D" w:rsidP="000C1B2D">
      <w:pPr>
        <w:pStyle w:val="Authors"/>
        <w:rPr>
          <w:rFonts w:ascii="Times New Roman" w:hAnsi="Times New Roman"/>
          <w:b/>
          <w:lang w:val="en-US"/>
        </w:rPr>
      </w:pPr>
      <w:r w:rsidRPr="007002E7">
        <w:rPr>
          <w:rFonts w:ascii="Times New Roman" w:hAnsi="Times New Roman"/>
          <w:b/>
          <w:lang w:val="en-US"/>
        </w:rPr>
        <w:t>Author’s name</w:t>
      </w:r>
      <w:r w:rsidRPr="00C56570">
        <w:rPr>
          <w:rFonts w:ascii="Times New Roman" w:hAnsi="Times New Roman"/>
          <w:lang w:val="en-US"/>
        </w:rPr>
        <w:t>, Author’s workplace or university, Author’s country</w:t>
      </w:r>
    </w:p>
    <w:p w14:paraId="203E2B69" w14:textId="77777777" w:rsidR="000C1B2D" w:rsidRPr="00C56570" w:rsidRDefault="000C1B2D" w:rsidP="000C1B2D">
      <w:pPr>
        <w:pStyle w:val="Authors"/>
        <w:rPr>
          <w:rFonts w:ascii="Times New Roman" w:hAnsi="Times New Roman"/>
          <w:lang w:val="en-US"/>
        </w:rPr>
      </w:pPr>
      <w:r w:rsidRPr="007002E7">
        <w:rPr>
          <w:rFonts w:ascii="Times New Roman" w:hAnsi="Times New Roman"/>
          <w:b/>
          <w:lang w:val="en-US"/>
        </w:rPr>
        <w:t>Author’s name</w:t>
      </w:r>
      <w:r w:rsidRPr="00C56570">
        <w:rPr>
          <w:rFonts w:ascii="Times New Roman" w:hAnsi="Times New Roman"/>
          <w:lang w:val="en-US"/>
        </w:rPr>
        <w:t>, Author’s workplace or university, Author’s country</w:t>
      </w:r>
    </w:p>
    <w:p w14:paraId="0C141C7C" w14:textId="77777777" w:rsidR="000C1B2D" w:rsidRPr="00C56570" w:rsidRDefault="000C1B2D" w:rsidP="000C1B2D">
      <w:pPr>
        <w:pStyle w:val="Authors"/>
        <w:rPr>
          <w:rFonts w:ascii="Times New Roman" w:hAnsi="Times New Roman"/>
          <w:b/>
          <w:lang w:val="en-US"/>
        </w:rPr>
      </w:pPr>
      <w:r w:rsidRPr="007002E7">
        <w:rPr>
          <w:rFonts w:ascii="Times New Roman" w:hAnsi="Times New Roman"/>
          <w:b/>
          <w:lang w:val="en-US"/>
        </w:rPr>
        <w:t>Author’s name</w:t>
      </w:r>
      <w:r w:rsidRPr="00C56570">
        <w:rPr>
          <w:rFonts w:ascii="Times New Roman" w:hAnsi="Times New Roman"/>
          <w:lang w:val="en-US"/>
        </w:rPr>
        <w:t>, Author’s workplace or university, Author’s country</w:t>
      </w:r>
    </w:p>
    <w:p w14:paraId="7A958381" w14:textId="77777777" w:rsidR="000C1B2D" w:rsidRPr="00C56570" w:rsidRDefault="000C1B2D" w:rsidP="000C1B2D">
      <w:pPr>
        <w:pStyle w:val="Ttulo1"/>
      </w:pPr>
      <w:r w:rsidRPr="00C56570">
        <w:t>Abstract</w:t>
      </w:r>
    </w:p>
    <w:p w14:paraId="54E2F07C" w14:textId="62A6D4DC" w:rsidR="000C1B2D" w:rsidRPr="00C56570" w:rsidRDefault="000C1B2D" w:rsidP="0053276C">
      <w:pPr>
        <w:pStyle w:val="Firstpara"/>
      </w:pPr>
      <w:r w:rsidRPr="00C56570">
        <w:t xml:space="preserve">The </w:t>
      </w:r>
      <w:r w:rsidR="00651C27">
        <w:t>a</w:t>
      </w:r>
      <w:r w:rsidRPr="00C56570">
        <w:t xml:space="preserve">bstract </w:t>
      </w:r>
      <w:r w:rsidR="00EF2503">
        <w:t xml:space="preserve">in your paper can be condensed from the one submitted for consideration </w:t>
      </w:r>
      <w:r w:rsidR="00021D4E">
        <w:t>should</w:t>
      </w:r>
      <w:r w:rsidRPr="00C56570">
        <w:t xml:space="preserve"> </w:t>
      </w:r>
      <w:r w:rsidR="00EF2503">
        <w:t xml:space="preserve">ideally </w:t>
      </w:r>
      <w:r w:rsidRPr="00C56570">
        <w:t>be</w:t>
      </w:r>
      <w:r w:rsidR="00EF2503">
        <w:t xml:space="preserve"> no more </w:t>
      </w:r>
      <w:r w:rsidR="00C0391D">
        <w:t xml:space="preserve">than </w:t>
      </w:r>
      <w:r w:rsidR="00C0391D" w:rsidRPr="008B439B">
        <w:rPr>
          <w:b/>
          <w:bCs/>
        </w:rPr>
        <w:t>300</w:t>
      </w:r>
      <w:r w:rsidRPr="008B439B">
        <w:rPr>
          <w:b/>
          <w:bCs/>
        </w:rPr>
        <w:t xml:space="preserve"> words</w:t>
      </w:r>
      <w:r w:rsidRPr="00C56570">
        <w:t xml:space="preserve">. The first paragraph is flush left, without an indent, like this paragraph. </w:t>
      </w:r>
      <w:r>
        <w:t xml:space="preserve">To achieve this, it is tagged with </w:t>
      </w:r>
      <w:r w:rsidRPr="00C56570">
        <w:t xml:space="preserve">the </w:t>
      </w:r>
      <w:r w:rsidR="00651C27">
        <w:t>s</w:t>
      </w:r>
      <w:r w:rsidRPr="00C56570">
        <w:t>tyle tag “First para”</w:t>
      </w:r>
      <w:r>
        <w:t>.</w:t>
      </w:r>
    </w:p>
    <w:p w14:paraId="2130B25F" w14:textId="1FACB22B" w:rsidR="000C1B2D" w:rsidRPr="00C56570" w:rsidRDefault="000C1B2D" w:rsidP="000C1B2D">
      <w:r w:rsidRPr="00C56570">
        <w:t>Usually the abstract extends to one or two paragraphs. If there is a second paragraph, it is indented, like this one</w:t>
      </w:r>
      <w:r>
        <w:t xml:space="preserve"> and tagged with </w:t>
      </w:r>
      <w:r w:rsidRPr="00C56570">
        <w:t xml:space="preserve">the “Normal” </w:t>
      </w:r>
      <w:r w:rsidR="00651C27">
        <w:t>s</w:t>
      </w:r>
      <w:r w:rsidRPr="00C56570">
        <w:t>tyle tag</w:t>
      </w:r>
      <w:r>
        <w:t xml:space="preserve"> (this is usually the default </w:t>
      </w:r>
      <w:r w:rsidR="00651C27">
        <w:t>s</w:t>
      </w:r>
      <w:r>
        <w:t>tyle tag)</w:t>
      </w:r>
      <w:r w:rsidRPr="00C56570">
        <w:t xml:space="preserve">. The </w:t>
      </w:r>
      <w:r w:rsidR="00651C27">
        <w:t>a</w:t>
      </w:r>
      <w:r w:rsidRPr="00C56570">
        <w:t xml:space="preserve">bstract </w:t>
      </w:r>
      <w:r w:rsidR="00DB7045">
        <w:t>should</w:t>
      </w:r>
      <w:r w:rsidRPr="00C56570">
        <w:t xml:space="preserve"> not include pictures, tables, references or bulleted text. </w:t>
      </w:r>
    </w:p>
    <w:p w14:paraId="64379A83" w14:textId="77777777" w:rsidR="000C1B2D" w:rsidRPr="00C56570" w:rsidRDefault="000C1B2D" w:rsidP="000C1B2D">
      <w:pPr>
        <w:pStyle w:val="Ttulo1"/>
      </w:pPr>
      <w:r w:rsidRPr="00C56570">
        <w:t>Introduction</w:t>
      </w:r>
    </w:p>
    <w:p w14:paraId="442F6FAD" w14:textId="1CAD328C" w:rsidR="000C1B2D" w:rsidRPr="00C56570" w:rsidRDefault="000C1B2D" w:rsidP="00D11AC7">
      <w:pPr>
        <w:pStyle w:val="Firstpara"/>
      </w:pPr>
      <w:r w:rsidRPr="00C56570">
        <w:t xml:space="preserve">In your introduction, the first paragraph is again flush left, without an indent, with the </w:t>
      </w:r>
      <w:r w:rsidR="00C45153">
        <w:t>s</w:t>
      </w:r>
      <w:r w:rsidRPr="00C56570">
        <w:t>tyle tag “First para”, just like this paragraph.</w:t>
      </w:r>
    </w:p>
    <w:p w14:paraId="6ADC22C0" w14:textId="5AE19F68" w:rsidR="000C1B2D" w:rsidRDefault="000C1B2D" w:rsidP="000C1B2D">
      <w:r w:rsidRPr="00C56570">
        <w:t xml:space="preserve">The </w:t>
      </w:r>
      <w:r w:rsidR="00C45153">
        <w:t>i</w:t>
      </w:r>
      <w:r w:rsidRPr="00C56570">
        <w:t xml:space="preserve">ntroduction may extend to several paragraphs. The second paragraph, and all the paragraphs that follow it, are indented like this one. This is easy to achieve, as it is the “Normal” </w:t>
      </w:r>
      <w:r w:rsidR="00C45153">
        <w:t>s</w:t>
      </w:r>
      <w:r w:rsidRPr="00C56570">
        <w:t xml:space="preserve">tyle tag. The </w:t>
      </w:r>
      <w:r w:rsidR="00C45153">
        <w:t>i</w:t>
      </w:r>
      <w:r w:rsidRPr="00C56570">
        <w:t>ntroduction may include pictures, tables, references or bulleted text</w:t>
      </w:r>
      <w:r w:rsidR="00C45153">
        <w:t xml:space="preserve"> if required</w:t>
      </w:r>
      <w:r w:rsidRPr="00C56570">
        <w:t>.</w:t>
      </w:r>
    </w:p>
    <w:p w14:paraId="1A2E16F7" w14:textId="77777777" w:rsidR="000C1B2D" w:rsidRDefault="000C1B2D" w:rsidP="000C1B2D">
      <w:r w:rsidRPr="00DB7045">
        <w:rPr>
          <w:b/>
          <w:bCs/>
        </w:rPr>
        <w:t>Please do not insert extra carriage returns or spaces</w:t>
      </w:r>
      <w:r>
        <w:t xml:space="preserve"> anywhere – this just creates work for the editors and typesetters, who have to remove them.</w:t>
      </w:r>
    </w:p>
    <w:p w14:paraId="7533B4E7" w14:textId="77777777" w:rsidR="000C1B2D" w:rsidRPr="00C56570" w:rsidRDefault="000C1B2D" w:rsidP="000C1B2D">
      <w:r>
        <w:t>After typing a full stop, please insert just one space (not 2, 3</w:t>
      </w:r>
      <w:r w:rsidR="0053276C">
        <w:t>,</w:t>
      </w:r>
      <w:r>
        <w:t xml:space="preserve"> or more).</w:t>
      </w:r>
    </w:p>
    <w:p w14:paraId="5BB00471" w14:textId="4392AF73" w:rsidR="000C1B2D" w:rsidRPr="00C56570" w:rsidRDefault="000C1B2D" w:rsidP="000C1B2D">
      <w:pPr>
        <w:pStyle w:val="Ttulo1"/>
      </w:pPr>
      <w:r w:rsidRPr="00C56570">
        <w:t xml:space="preserve">Introduce the </w:t>
      </w:r>
      <w:r w:rsidR="00D11AC7" w:rsidRPr="007002E7">
        <w:t>next section with a level 1 heading, tagged</w:t>
      </w:r>
      <w:r w:rsidR="00D11AC7">
        <w:t xml:space="preserve"> </w:t>
      </w:r>
      <w:r>
        <w:t>as Heading 1</w:t>
      </w:r>
      <w:r w:rsidR="00DB7045">
        <w:t>, like this one</w:t>
      </w:r>
    </w:p>
    <w:p w14:paraId="0AA74D14" w14:textId="34548FDF" w:rsidR="000C1B2D" w:rsidRPr="00C56570" w:rsidRDefault="000C1B2D" w:rsidP="00D11AC7">
      <w:pPr>
        <w:pStyle w:val="Firstpara"/>
      </w:pPr>
      <w:r w:rsidRPr="00C56570">
        <w:t xml:space="preserve">This section is the main body of the article. Bear in mind that </w:t>
      </w:r>
      <w:r w:rsidRPr="00C56570">
        <w:rPr>
          <w:b/>
        </w:rPr>
        <w:t>the entire article</w:t>
      </w:r>
      <w:r w:rsidRPr="00C56570">
        <w:t xml:space="preserve">, including illustrations and references, </w:t>
      </w:r>
      <w:r w:rsidR="00021D4E">
        <w:rPr>
          <w:b/>
        </w:rPr>
        <w:t>should</w:t>
      </w:r>
      <w:r w:rsidR="00270AB8">
        <w:rPr>
          <w:b/>
        </w:rPr>
        <w:t xml:space="preserve"> be </w:t>
      </w:r>
      <w:r w:rsidR="0053276C">
        <w:rPr>
          <w:b/>
        </w:rPr>
        <w:t>a maximum of</w:t>
      </w:r>
      <w:r w:rsidR="00270AB8">
        <w:rPr>
          <w:b/>
        </w:rPr>
        <w:t xml:space="preserve"> </w:t>
      </w:r>
      <w:r w:rsidR="00CF4CD6">
        <w:rPr>
          <w:b/>
        </w:rPr>
        <w:t>12</w:t>
      </w:r>
      <w:r w:rsidR="00270AB8">
        <w:rPr>
          <w:b/>
        </w:rPr>
        <w:t xml:space="preserve"> pages</w:t>
      </w:r>
      <w:r w:rsidRPr="00C56570">
        <w:rPr>
          <w:b/>
        </w:rPr>
        <w:t xml:space="preserve"> </w:t>
      </w:r>
      <w:r w:rsidR="0053276C">
        <w:rPr>
          <w:b/>
        </w:rPr>
        <w:t>long</w:t>
      </w:r>
      <w:r w:rsidRPr="00C56570">
        <w:t>. After the level 1 heading, the text begins with a first paragraph with no indentation (using the style called “First para”). This section typically contains:</w:t>
      </w:r>
    </w:p>
    <w:p w14:paraId="4F44AC91" w14:textId="77777777" w:rsidR="000C1B2D" w:rsidRPr="00C56570" w:rsidRDefault="000C1B2D" w:rsidP="0053276C">
      <w:pPr>
        <w:pStyle w:val="BulletedText"/>
      </w:pPr>
      <w:r w:rsidRPr="000F6E69">
        <w:lastRenderedPageBreak/>
        <w:t>Methodology</w:t>
      </w:r>
    </w:p>
    <w:p w14:paraId="189D0847" w14:textId="77777777" w:rsidR="000C1B2D" w:rsidRPr="00C56570" w:rsidRDefault="000C1B2D" w:rsidP="0053276C">
      <w:pPr>
        <w:pStyle w:val="BulletedText"/>
      </w:pPr>
      <w:r w:rsidRPr="00C56570">
        <w:t>Data and discussion</w:t>
      </w:r>
    </w:p>
    <w:p w14:paraId="5B5337D9" w14:textId="77777777" w:rsidR="000C1B2D" w:rsidRDefault="000C1B2D" w:rsidP="0053276C">
      <w:pPr>
        <w:pStyle w:val="BulletedText"/>
      </w:pPr>
      <w:r w:rsidRPr="00C56570">
        <w:t>Results</w:t>
      </w:r>
    </w:p>
    <w:p w14:paraId="682737DF" w14:textId="77777777" w:rsidR="000C1B2D" w:rsidRDefault="000C1B2D" w:rsidP="000C1B2D">
      <w:pPr>
        <w:pStyle w:val="Ttulo2"/>
      </w:pPr>
      <w:r>
        <w:t>Subheadings</w:t>
      </w:r>
    </w:p>
    <w:p w14:paraId="43975BE0" w14:textId="77777777" w:rsidR="000C1B2D" w:rsidRDefault="000C1B2D" w:rsidP="00D11AC7">
      <w:pPr>
        <w:pStyle w:val="Firstpara"/>
      </w:pPr>
      <w:r>
        <w:t xml:space="preserve">If you use subheadings </w:t>
      </w:r>
      <w:r w:rsidRPr="000F6E69">
        <w:t>in</w:t>
      </w:r>
      <w:r>
        <w:t xml:space="preserve"> your article, please use the tags Heading 2 and Heading 3.</w:t>
      </w:r>
    </w:p>
    <w:p w14:paraId="20AC6F80" w14:textId="77777777" w:rsidR="000C1B2D" w:rsidRDefault="000C1B2D" w:rsidP="000C1B2D">
      <w:pPr>
        <w:pStyle w:val="Ttulo3"/>
      </w:pPr>
      <w:r>
        <w:t>Tables</w:t>
      </w:r>
    </w:p>
    <w:p w14:paraId="123E5426" w14:textId="77777777" w:rsidR="000C1B2D" w:rsidRDefault="000C1B2D" w:rsidP="00D11AC7">
      <w:pPr>
        <w:pStyle w:val="Firstpara"/>
      </w:pPr>
      <w:r>
        <w:t xml:space="preserve">If you use tables, please format them as below: </w:t>
      </w:r>
    </w:p>
    <w:p w14:paraId="7C2EF6B0" w14:textId="2832A561" w:rsidR="000C1B2D" w:rsidRDefault="000C1B2D" w:rsidP="00D11AC7">
      <w:pPr>
        <w:pStyle w:val="BulletedText"/>
      </w:pPr>
      <w:r>
        <w:t>Table caption is tagged as Table Caption.</w:t>
      </w:r>
    </w:p>
    <w:p w14:paraId="30BAC9AE" w14:textId="77777777" w:rsidR="000C1B2D" w:rsidRDefault="000C1B2D" w:rsidP="00D11AC7">
      <w:pPr>
        <w:pStyle w:val="BulletedText"/>
      </w:pPr>
      <w:r>
        <w:t xml:space="preserve">The table caption should be </w:t>
      </w:r>
      <w:r w:rsidRPr="00314882">
        <w:rPr>
          <w:b/>
        </w:rPr>
        <w:t>before</w:t>
      </w:r>
      <w:r>
        <w:t xml:space="preserve"> the table. </w:t>
      </w:r>
    </w:p>
    <w:p w14:paraId="08D7E8EA" w14:textId="77777777" w:rsidR="000C1B2D" w:rsidRDefault="000C1B2D" w:rsidP="00D11AC7">
      <w:pPr>
        <w:pStyle w:val="BulletedText"/>
      </w:pPr>
      <w:r>
        <w:t xml:space="preserve">Table headings are tagged as </w:t>
      </w:r>
      <w:proofErr w:type="spellStart"/>
      <w:r>
        <w:t>TableText_Bold</w:t>
      </w:r>
      <w:proofErr w:type="spellEnd"/>
      <w:r>
        <w:t>.</w:t>
      </w:r>
    </w:p>
    <w:p w14:paraId="5E0EFE2C" w14:textId="77777777" w:rsidR="000C1B2D" w:rsidRDefault="000C1B2D" w:rsidP="00D11AC7">
      <w:pPr>
        <w:pStyle w:val="BulletedText"/>
      </w:pPr>
      <w:r>
        <w:t xml:space="preserve">Text in the tables is tagged as </w:t>
      </w:r>
      <w:proofErr w:type="spellStart"/>
      <w:r>
        <w:t>TableText</w:t>
      </w:r>
      <w:proofErr w:type="spellEnd"/>
      <w:r>
        <w:t>.</w:t>
      </w:r>
    </w:p>
    <w:p w14:paraId="0039BB6D" w14:textId="77777777" w:rsidR="000C1B2D" w:rsidRDefault="000C1B2D" w:rsidP="00D11AC7">
      <w:pPr>
        <w:pStyle w:val="BulletedText"/>
      </w:pPr>
      <w:r>
        <w:t>The table only has minimal lines: a line above the heading and below the heading, and at the bottom of the table.</w:t>
      </w:r>
    </w:p>
    <w:p w14:paraId="41D7E51E" w14:textId="77777777" w:rsidR="000C1B2D" w:rsidRDefault="000C1B2D" w:rsidP="00D11AC7">
      <w:pPr>
        <w:pStyle w:val="BulletedText"/>
      </w:pPr>
      <w:r>
        <w:t xml:space="preserve">Please NEVER insert tables that are longer than one page, as they are extremely hard to format for publication. </w:t>
      </w:r>
    </w:p>
    <w:p w14:paraId="127D834C" w14:textId="77777777" w:rsidR="000C1B2D" w:rsidRPr="00790ED0" w:rsidRDefault="000C1B2D" w:rsidP="000C1B2D">
      <w:pPr>
        <w:pStyle w:val="TableCaption"/>
      </w:pPr>
      <w:r>
        <w:t xml:space="preserve">Table 1: </w:t>
      </w:r>
      <w:r w:rsidRPr="00790ED0">
        <w:t xml:space="preserve">Hydrochemistry of NGM </w:t>
      </w:r>
      <w:r w:rsidR="00D11AC7" w:rsidRPr="00790ED0">
        <w:t xml:space="preserve">main </w:t>
      </w:r>
      <w:r w:rsidRPr="00790ED0">
        <w:t xml:space="preserve">Pit (1999 </w:t>
      </w:r>
      <w:r w:rsidR="00D11AC7">
        <w:t>to</w:t>
      </w:r>
      <w:r w:rsidRPr="00790ED0">
        <w:t xml:space="preserve"> 2003) on </w:t>
      </w:r>
      <w:r w:rsidR="00D11AC7" w:rsidRPr="00790ED0">
        <w:t xml:space="preserve">either side of lamprophyre sill </w:t>
      </w:r>
    </w:p>
    <w:tbl>
      <w:tblPr>
        <w:tblW w:w="0" w:type="auto"/>
        <w:jc w:val="center"/>
        <w:tblLayout w:type="fixed"/>
        <w:tblLook w:val="0000" w:firstRow="0" w:lastRow="0" w:firstColumn="0" w:lastColumn="0" w:noHBand="0" w:noVBand="0"/>
      </w:tblPr>
      <w:tblGrid>
        <w:gridCol w:w="4387"/>
        <w:gridCol w:w="4100"/>
      </w:tblGrid>
      <w:tr w:rsidR="000C1B2D" w:rsidRPr="00A13E1B" w14:paraId="42300DF0" w14:textId="77777777" w:rsidTr="0034288A">
        <w:trPr>
          <w:cantSplit/>
          <w:jc w:val="center"/>
        </w:trPr>
        <w:tc>
          <w:tcPr>
            <w:tcW w:w="4387" w:type="dxa"/>
            <w:tcBorders>
              <w:top w:val="single" w:sz="4" w:space="0" w:color="auto"/>
              <w:bottom w:val="single" w:sz="4" w:space="0" w:color="auto"/>
            </w:tcBorders>
            <w:shd w:val="clear" w:color="auto" w:fill="auto"/>
          </w:tcPr>
          <w:p w14:paraId="7422C2D6" w14:textId="77777777" w:rsidR="000C1B2D" w:rsidRPr="00A13E1B" w:rsidRDefault="000C1B2D" w:rsidP="0034288A">
            <w:pPr>
              <w:pStyle w:val="TableTextBold"/>
              <w:rPr>
                <w:szCs w:val="20"/>
                <w:lang w:val="en-US"/>
              </w:rPr>
            </w:pPr>
            <w:r w:rsidRPr="00A13E1B">
              <w:rPr>
                <w:szCs w:val="20"/>
                <w:lang w:val="en-US"/>
              </w:rPr>
              <w:t xml:space="preserve">West </w:t>
            </w:r>
            <w:r w:rsidR="00D11AC7">
              <w:rPr>
                <w:szCs w:val="20"/>
                <w:lang w:val="en-US"/>
              </w:rPr>
              <w:t>s</w:t>
            </w:r>
            <w:r w:rsidR="007002E7" w:rsidRPr="00A13E1B">
              <w:rPr>
                <w:szCs w:val="20"/>
                <w:lang w:val="en-US"/>
              </w:rPr>
              <w:t>ide</w:t>
            </w:r>
          </w:p>
        </w:tc>
        <w:tc>
          <w:tcPr>
            <w:tcW w:w="4100" w:type="dxa"/>
            <w:tcBorders>
              <w:top w:val="single" w:sz="4" w:space="0" w:color="auto"/>
              <w:bottom w:val="single" w:sz="4" w:space="0" w:color="auto"/>
            </w:tcBorders>
            <w:shd w:val="clear" w:color="auto" w:fill="auto"/>
          </w:tcPr>
          <w:p w14:paraId="74998FD6" w14:textId="77777777" w:rsidR="000C1B2D" w:rsidRPr="00A13E1B" w:rsidRDefault="000C1B2D" w:rsidP="00D11AC7">
            <w:pPr>
              <w:pStyle w:val="TableTextBold"/>
              <w:rPr>
                <w:szCs w:val="20"/>
                <w:lang w:val="en-US"/>
              </w:rPr>
            </w:pPr>
            <w:r w:rsidRPr="00A13E1B">
              <w:rPr>
                <w:szCs w:val="20"/>
                <w:lang w:val="en-US"/>
              </w:rPr>
              <w:t xml:space="preserve">East </w:t>
            </w:r>
            <w:r w:rsidR="00D11AC7">
              <w:rPr>
                <w:szCs w:val="20"/>
                <w:lang w:val="en-US"/>
              </w:rPr>
              <w:t>s</w:t>
            </w:r>
            <w:r w:rsidR="007002E7" w:rsidRPr="00A13E1B">
              <w:rPr>
                <w:szCs w:val="20"/>
                <w:lang w:val="en-US"/>
              </w:rPr>
              <w:t>ide</w:t>
            </w:r>
          </w:p>
        </w:tc>
      </w:tr>
      <w:tr w:rsidR="000C1B2D" w:rsidRPr="00A13E1B" w14:paraId="0A7C668E" w14:textId="77777777" w:rsidTr="0034288A">
        <w:trPr>
          <w:cantSplit/>
          <w:jc w:val="center"/>
        </w:trPr>
        <w:tc>
          <w:tcPr>
            <w:tcW w:w="4387" w:type="dxa"/>
            <w:tcBorders>
              <w:top w:val="single" w:sz="4" w:space="0" w:color="auto"/>
            </w:tcBorders>
            <w:shd w:val="clear" w:color="auto" w:fill="auto"/>
          </w:tcPr>
          <w:p w14:paraId="48937A24" w14:textId="77777777" w:rsidR="000C1B2D" w:rsidRPr="00DB7045" w:rsidRDefault="000C1B2D" w:rsidP="00DB7045">
            <w:pPr>
              <w:pStyle w:val="TableText"/>
            </w:pPr>
            <w:r w:rsidRPr="00DB7045">
              <w:t>Dolomitic &amp; calcareous marbles, schists</w:t>
            </w:r>
          </w:p>
        </w:tc>
        <w:tc>
          <w:tcPr>
            <w:tcW w:w="4100" w:type="dxa"/>
            <w:tcBorders>
              <w:top w:val="single" w:sz="4" w:space="0" w:color="auto"/>
            </w:tcBorders>
            <w:shd w:val="clear" w:color="auto" w:fill="auto"/>
          </w:tcPr>
          <w:p w14:paraId="5CC19BA1" w14:textId="77777777" w:rsidR="000C1B2D" w:rsidRPr="00DB7045" w:rsidRDefault="000C1B2D" w:rsidP="00DB7045">
            <w:pPr>
              <w:pStyle w:val="TableText"/>
            </w:pPr>
            <w:r w:rsidRPr="00DB7045">
              <w:t>Calc-silicate rocks, skarns, cordierite schist</w:t>
            </w:r>
          </w:p>
        </w:tc>
      </w:tr>
      <w:tr w:rsidR="000C1B2D" w:rsidRPr="00A13E1B" w14:paraId="0A627953" w14:textId="77777777" w:rsidTr="0034288A">
        <w:trPr>
          <w:cantSplit/>
          <w:jc w:val="center"/>
        </w:trPr>
        <w:tc>
          <w:tcPr>
            <w:tcW w:w="4387" w:type="dxa"/>
            <w:shd w:val="clear" w:color="auto" w:fill="auto"/>
          </w:tcPr>
          <w:p w14:paraId="6176FAC0" w14:textId="77777777" w:rsidR="000C1B2D" w:rsidRPr="00DB7045" w:rsidRDefault="000C1B2D" w:rsidP="00DB7045">
            <w:pPr>
              <w:pStyle w:val="TableText"/>
            </w:pPr>
            <w:r w:rsidRPr="00DB7045">
              <w:t>Trace sulfides, mainly pyrrhotite</w:t>
            </w:r>
          </w:p>
        </w:tc>
        <w:tc>
          <w:tcPr>
            <w:tcW w:w="4100" w:type="dxa"/>
            <w:shd w:val="clear" w:color="auto" w:fill="auto"/>
          </w:tcPr>
          <w:p w14:paraId="2C7E7530" w14:textId="77777777" w:rsidR="000C1B2D" w:rsidRPr="00DB7045" w:rsidRDefault="000C1B2D" w:rsidP="00DB7045">
            <w:pPr>
              <w:pStyle w:val="TableText"/>
            </w:pPr>
            <w:r w:rsidRPr="00DB7045">
              <w:t>Pyrrhotite concentrations up to 5%, traces of chalcopyrite, pyrite and Bi-minerals</w:t>
            </w:r>
          </w:p>
        </w:tc>
      </w:tr>
      <w:tr w:rsidR="000C1B2D" w:rsidRPr="00A13E1B" w14:paraId="37CB2DB0" w14:textId="77777777" w:rsidTr="0034288A">
        <w:trPr>
          <w:cantSplit/>
          <w:jc w:val="center"/>
        </w:trPr>
        <w:tc>
          <w:tcPr>
            <w:tcW w:w="4387" w:type="dxa"/>
            <w:shd w:val="clear" w:color="auto" w:fill="auto"/>
          </w:tcPr>
          <w:p w14:paraId="7ED5122E" w14:textId="77777777" w:rsidR="000C1B2D" w:rsidRPr="00DB7045" w:rsidRDefault="000C1B2D" w:rsidP="00DB7045">
            <w:pPr>
              <w:pStyle w:val="TableText"/>
            </w:pPr>
            <w:r w:rsidRPr="00DB7045">
              <w:t>Field pH of 6.8 – 8.1</w:t>
            </w:r>
          </w:p>
        </w:tc>
        <w:tc>
          <w:tcPr>
            <w:tcW w:w="4100" w:type="dxa"/>
            <w:shd w:val="clear" w:color="auto" w:fill="auto"/>
          </w:tcPr>
          <w:p w14:paraId="4F277548" w14:textId="77777777" w:rsidR="000C1B2D" w:rsidRPr="00DB7045" w:rsidRDefault="000C1B2D" w:rsidP="00DB7045">
            <w:pPr>
              <w:pStyle w:val="TableText"/>
            </w:pPr>
            <w:r w:rsidRPr="00DB7045">
              <w:t>Field pH of 6.5 – 7.1</w:t>
            </w:r>
          </w:p>
        </w:tc>
      </w:tr>
      <w:tr w:rsidR="000C1B2D" w:rsidRPr="00A13E1B" w14:paraId="12CD841B" w14:textId="77777777" w:rsidTr="0034288A">
        <w:trPr>
          <w:cantSplit/>
          <w:jc w:val="center"/>
        </w:trPr>
        <w:tc>
          <w:tcPr>
            <w:tcW w:w="4387" w:type="dxa"/>
            <w:shd w:val="clear" w:color="auto" w:fill="auto"/>
          </w:tcPr>
          <w:p w14:paraId="08A48D4F" w14:textId="77777777" w:rsidR="000C1B2D" w:rsidRPr="00DB7045" w:rsidRDefault="000C1B2D" w:rsidP="00DB7045">
            <w:pPr>
              <w:pStyle w:val="TableText"/>
            </w:pPr>
            <w:r w:rsidRPr="00DB7045">
              <w:t>Electroconductivity of 0.21 – 1.09 mS/cm</w:t>
            </w:r>
          </w:p>
        </w:tc>
        <w:tc>
          <w:tcPr>
            <w:tcW w:w="4100" w:type="dxa"/>
            <w:shd w:val="clear" w:color="auto" w:fill="auto"/>
          </w:tcPr>
          <w:p w14:paraId="2BCDD768" w14:textId="77777777" w:rsidR="000C1B2D" w:rsidRPr="00DB7045" w:rsidRDefault="000C1B2D" w:rsidP="00DB7045">
            <w:pPr>
              <w:pStyle w:val="TableText"/>
            </w:pPr>
            <w:r w:rsidRPr="00DB7045">
              <w:t>Electroconductivity of 1.02 – 4.1mS/cm</w:t>
            </w:r>
          </w:p>
        </w:tc>
      </w:tr>
      <w:tr w:rsidR="000C1B2D" w:rsidRPr="00A13E1B" w14:paraId="5E9AE737" w14:textId="77777777" w:rsidTr="0034288A">
        <w:trPr>
          <w:cantSplit/>
          <w:jc w:val="center"/>
        </w:trPr>
        <w:tc>
          <w:tcPr>
            <w:tcW w:w="4387" w:type="dxa"/>
            <w:shd w:val="clear" w:color="auto" w:fill="auto"/>
          </w:tcPr>
          <w:p w14:paraId="7151B2AF" w14:textId="77777777" w:rsidR="000C1B2D" w:rsidRPr="00DB7045" w:rsidRDefault="000C1B2D" w:rsidP="00DB7045">
            <w:pPr>
              <w:pStyle w:val="TableText"/>
            </w:pPr>
            <w:r w:rsidRPr="00DB7045">
              <w:t xml:space="preserve">Groundwater of </w:t>
            </w:r>
            <w:proofErr w:type="gramStart"/>
            <w:r w:rsidRPr="00DB7045">
              <w:t>Ca(</w:t>
            </w:r>
            <w:proofErr w:type="gramEnd"/>
            <w:r w:rsidRPr="00DB7045">
              <w:t>HCO3)2-type</w:t>
            </w:r>
          </w:p>
        </w:tc>
        <w:tc>
          <w:tcPr>
            <w:tcW w:w="4100" w:type="dxa"/>
            <w:shd w:val="clear" w:color="auto" w:fill="auto"/>
          </w:tcPr>
          <w:p w14:paraId="6640CA39" w14:textId="77777777" w:rsidR="000C1B2D" w:rsidRPr="00DB7045" w:rsidRDefault="000C1B2D" w:rsidP="00DB7045">
            <w:pPr>
              <w:pStyle w:val="TableText"/>
            </w:pPr>
            <w:r w:rsidRPr="00DB7045">
              <w:t>Groundwater of Ca/Na-Cl/SO4-type</w:t>
            </w:r>
          </w:p>
        </w:tc>
      </w:tr>
      <w:tr w:rsidR="000C1B2D" w:rsidRPr="007E00DD" w14:paraId="6DAD14D0" w14:textId="77777777" w:rsidTr="0034288A">
        <w:trPr>
          <w:cantSplit/>
          <w:jc w:val="center"/>
        </w:trPr>
        <w:tc>
          <w:tcPr>
            <w:tcW w:w="4387" w:type="dxa"/>
            <w:tcBorders>
              <w:bottom w:val="single" w:sz="4" w:space="0" w:color="auto"/>
            </w:tcBorders>
            <w:shd w:val="clear" w:color="auto" w:fill="auto"/>
          </w:tcPr>
          <w:p w14:paraId="77A50224" w14:textId="77777777" w:rsidR="000C1B2D" w:rsidRPr="00DB7045" w:rsidRDefault="000C1B2D" w:rsidP="00DB7045">
            <w:pPr>
              <w:pStyle w:val="TableText"/>
            </w:pPr>
            <w:r w:rsidRPr="00DB7045">
              <w:t>*</w:t>
            </w:r>
            <w:proofErr w:type="spellStart"/>
            <w:r w:rsidRPr="00DB7045">
              <w:t>Zn+Cu+Co+Cd+Ni+Pb</w:t>
            </w:r>
            <w:proofErr w:type="spellEnd"/>
            <w:r w:rsidRPr="00DB7045">
              <w:t xml:space="preserve"> = 5 – 161 </w:t>
            </w:r>
            <w:proofErr w:type="spellStart"/>
            <w:r w:rsidRPr="00DB7045">
              <w:rPr>
                <w:rFonts w:ascii="Calibri" w:hAnsi="Calibri" w:cs="Calibri"/>
              </w:rPr>
              <w:t>μ</w:t>
            </w:r>
            <w:r w:rsidRPr="00DB7045">
              <w:t>g</w:t>
            </w:r>
            <w:proofErr w:type="spellEnd"/>
            <w:r w:rsidRPr="00DB7045">
              <w:t>/liter</w:t>
            </w:r>
          </w:p>
        </w:tc>
        <w:tc>
          <w:tcPr>
            <w:tcW w:w="4100" w:type="dxa"/>
            <w:tcBorders>
              <w:bottom w:val="single" w:sz="4" w:space="0" w:color="auto"/>
            </w:tcBorders>
            <w:shd w:val="clear" w:color="auto" w:fill="auto"/>
          </w:tcPr>
          <w:p w14:paraId="10502521" w14:textId="77777777" w:rsidR="000C1B2D" w:rsidRPr="00DB7045" w:rsidRDefault="000C1B2D" w:rsidP="00DB7045">
            <w:pPr>
              <w:pStyle w:val="TableText"/>
            </w:pPr>
            <w:proofErr w:type="spellStart"/>
            <w:r w:rsidRPr="00DB7045">
              <w:t>Zn+Cu+Co+Cd+Ni+Pb</w:t>
            </w:r>
            <w:proofErr w:type="spellEnd"/>
            <w:r w:rsidRPr="00DB7045">
              <w:t xml:space="preserve"> = 44 – 605 </w:t>
            </w:r>
            <w:proofErr w:type="spellStart"/>
            <w:r w:rsidRPr="00DB7045">
              <w:rPr>
                <w:rFonts w:ascii="Calibri" w:hAnsi="Calibri" w:cs="Calibri"/>
              </w:rPr>
              <w:t>μ</w:t>
            </w:r>
            <w:r w:rsidRPr="00DB7045">
              <w:t>g</w:t>
            </w:r>
            <w:proofErr w:type="spellEnd"/>
            <w:r w:rsidRPr="00DB7045">
              <w:t>/liter</w:t>
            </w:r>
          </w:p>
        </w:tc>
      </w:tr>
    </w:tbl>
    <w:p w14:paraId="240467C0" w14:textId="77777777" w:rsidR="000C1B2D" w:rsidRDefault="000C1B2D" w:rsidP="000C1B2D">
      <w:pPr>
        <w:pStyle w:val="Ttulo3"/>
      </w:pPr>
      <w:r>
        <w:t>Illustrations</w:t>
      </w:r>
    </w:p>
    <w:p w14:paraId="4DD00B3A" w14:textId="77777777" w:rsidR="00DB7045" w:rsidRDefault="000C1B2D" w:rsidP="00D11AC7">
      <w:pPr>
        <w:pStyle w:val="Firstpara"/>
      </w:pPr>
      <w:r>
        <w:t xml:space="preserve">If you use illustrations, please tag them as “Images” as below. </w:t>
      </w:r>
    </w:p>
    <w:p w14:paraId="0B7D6FBB" w14:textId="24F19270" w:rsidR="00DB7045" w:rsidRDefault="00DB7045" w:rsidP="00DB7045">
      <w:pPr>
        <w:pStyle w:val="Firstpara"/>
        <w:numPr>
          <w:ilvl w:val="0"/>
          <w:numId w:val="21"/>
        </w:numPr>
      </w:pPr>
      <w:r>
        <w:t>T</w:t>
      </w:r>
      <w:r w:rsidR="000C1B2D">
        <w:t xml:space="preserve">ag the caption as Figure Caption, also as below. </w:t>
      </w:r>
    </w:p>
    <w:p w14:paraId="77FA90B9" w14:textId="77777777" w:rsidR="00DB7045" w:rsidRDefault="000C1B2D" w:rsidP="00DB7045">
      <w:pPr>
        <w:pStyle w:val="Firstpara"/>
        <w:numPr>
          <w:ilvl w:val="0"/>
          <w:numId w:val="21"/>
        </w:numPr>
      </w:pPr>
      <w:r>
        <w:t xml:space="preserve">The caption should </w:t>
      </w:r>
      <w:r w:rsidRPr="00314882">
        <w:rPr>
          <w:b/>
        </w:rPr>
        <w:t>follow</w:t>
      </w:r>
      <w:r>
        <w:t xml:space="preserve"> the image. </w:t>
      </w:r>
    </w:p>
    <w:p w14:paraId="580CF1B6" w14:textId="1D152D05" w:rsidR="000C1B2D" w:rsidRDefault="00DB7045" w:rsidP="00DB7045">
      <w:pPr>
        <w:pStyle w:val="Firstpara"/>
        <w:numPr>
          <w:ilvl w:val="0"/>
          <w:numId w:val="21"/>
        </w:numPr>
      </w:pPr>
      <w:r>
        <w:t xml:space="preserve">Please </w:t>
      </w:r>
      <w:r>
        <w:rPr>
          <w:rFonts w:cs="Times New Roman"/>
        </w:rPr>
        <w:t>d</w:t>
      </w:r>
      <w:r w:rsidR="00DA5300" w:rsidRPr="00C45153">
        <w:rPr>
          <w:rFonts w:cs="Times New Roman"/>
        </w:rPr>
        <w:t>o not include illustrations that have multiple layers. All computer-generated illustrations should be exported in flattened format (one layer) before inserting into your Word files</w:t>
      </w:r>
      <w:r w:rsidR="00DA5300">
        <w:rPr>
          <w:rFonts w:cs="Times New Roman"/>
        </w:rPr>
        <w:t>.</w:t>
      </w:r>
    </w:p>
    <w:p w14:paraId="03A1BF78" w14:textId="77777777" w:rsidR="000C1B2D" w:rsidRDefault="000C1B2D" w:rsidP="000C1B2D">
      <w:pPr>
        <w:pStyle w:val="Images"/>
      </w:pPr>
      <w:r w:rsidRPr="000C1B2D">
        <w:rPr>
          <w:noProof/>
          <w:lang w:val="en-US"/>
        </w:rPr>
        <w:lastRenderedPageBreak/>
        <w:drawing>
          <wp:inline distT="0" distB="0" distL="0" distR="0" wp14:anchorId="1CDDD97F" wp14:editId="05ED99C2">
            <wp:extent cx="4463415" cy="3349625"/>
            <wp:effectExtent l="0" t="0" r="0" b="317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415" cy="3349625"/>
                    </a:xfrm>
                    <a:prstGeom prst="rect">
                      <a:avLst/>
                    </a:prstGeom>
                    <a:noFill/>
                    <a:ln>
                      <a:noFill/>
                    </a:ln>
                  </pic:spPr>
                </pic:pic>
              </a:graphicData>
            </a:graphic>
          </wp:inline>
        </w:drawing>
      </w:r>
    </w:p>
    <w:p w14:paraId="2983FDFE" w14:textId="54784217" w:rsidR="00CF4CD6" w:rsidRDefault="000C1B2D" w:rsidP="00CF4CD6">
      <w:pPr>
        <w:pStyle w:val="FigureCaption"/>
      </w:pPr>
      <w:r>
        <w:t xml:space="preserve">Figure 1: Situations </w:t>
      </w:r>
      <w:r w:rsidRPr="009043FA">
        <w:t>to</w:t>
      </w:r>
      <w:r>
        <w:t xml:space="preserve"> </w:t>
      </w:r>
      <w:r w:rsidR="0053276C">
        <w:t>a</w:t>
      </w:r>
      <w:r w:rsidR="007002E7">
        <w:t xml:space="preserve">void </w:t>
      </w:r>
      <w:r>
        <w:t xml:space="preserve">on </w:t>
      </w:r>
      <w:r w:rsidR="0053276C">
        <w:t>m</w:t>
      </w:r>
      <w:r w:rsidR="007002E7">
        <w:t xml:space="preserve">ine </w:t>
      </w:r>
      <w:r w:rsidR="0053276C">
        <w:t>s</w:t>
      </w:r>
      <w:r w:rsidR="007002E7">
        <w:t>ites</w:t>
      </w:r>
    </w:p>
    <w:p w14:paraId="77D72449" w14:textId="680577E4" w:rsidR="00CF4CD6" w:rsidRDefault="00CF4CD6" w:rsidP="00CF4CD6">
      <w:pPr>
        <w:pStyle w:val="Ttulo3"/>
      </w:pPr>
      <w:r>
        <w:t xml:space="preserve">General </w:t>
      </w:r>
      <w:r w:rsidR="00DB7045">
        <w:t>formatting rules</w:t>
      </w:r>
    </w:p>
    <w:p w14:paraId="6BC72783" w14:textId="77777777" w:rsidR="00021D4E" w:rsidRDefault="00CF4CD6" w:rsidP="00021D4E">
      <w:pPr>
        <w:pStyle w:val="Firstpara"/>
        <w:numPr>
          <w:ilvl w:val="0"/>
          <w:numId w:val="19"/>
        </w:numPr>
      </w:pPr>
      <w:r>
        <w:t xml:space="preserve">All papers should be single column and be formatted within a </w:t>
      </w:r>
      <w:r w:rsidR="00021D4E" w:rsidRPr="00DB7045">
        <w:rPr>
          <w:b/>
          <w:bCs/>
        </w:rPr>
        <w:t xml:space="preserve">US </w:t>
      </w:r>
      <w:r w:rsidRPr="00DB7045">
        <w:rPr>
          <w:b/>
          <w:bCs/>
        </w:rPr>
        <w:t>Letter</w:t>
      </w:r>
      <w:r>
        <w:t xml:space="preserve"> paper size</w:t>
      </w:r>
      <w:r w:rsidR="00021D4E">
        <w:t xml:space="preserve"> (216 </w:t>
      </w:r>
      <w:r w:rsidR="00021D4E" w:rsidRPr="00021D4E">
        <w:rPr>
          <w:rFonts w:asciiTheme="minorHAnsi" w:hAnsiTheme="minorHAnsi" w:cstheme="minorHAnsi"/>
        </w:rPr>
        <w:t>x</w:t>
      </w:r>
      <w:r w:rsidR="00021D4E">
        <w:t xml:space="preserve"> 270 mm)</w:t>
      </w:r>
      <w:r>
        <w:t xml:space="preserve">. </w:t>
      </w:r>
    </w:p>
    <w:p w14:paraId="0D5C61C6" w14:textId="14E1517D" w:rsidR="00021D4E" w:rsidRDefault="00CF4CD6" w:rsidP="00021D4E">
      <w:pPr>
        <w:pStyle w:val="Firstpara"/>
        <w:numPr>
          <w:ilvl w:val="0"/>
          <w:numId w:val="19"/>
        </w:numPr>
        <w:rPr>
          <w:szCs w:val="20"/>
          <w:lang w:val="en-US"/>
        </w:rPr>
      </w:pPr>
      <w:r w:rsidRPr="00A122F6">
        <w:rPr>
          <w:szCs w:val="20"/>
          <w:lang w:val="en-US"/>
        </w:rPr>
        <w:t xml:space="preserve">Use </w:t>
      </w:r>
      <w:r w:rsidR="00DB7045">
        <w:rPr>
          <w:szCs w:val="20"/>
          <w:lang w:val="en-US"/>
        </w:rPr>
        <w:t xml:space="preserve">a point size of </w:t>
      </w:r>
      <w:r w:rsidRPr="00A122F6">
        <w:rPr>
          <w:szCs w:val="20"/>
          <w:lang w:val="en-US"/>
        </w:rPr>
        <w:t xml:space="preserve">Times New Roman </w:t>
      </w:r>
      <w:r w:rsidR="00DB7045">
        <w:rPr>
          <w:szCs w:val="20"/>
          <w:lang w:val="en-US"/>
        </w:rPr>
        <w:t>(the default if you are using this style sheet).</w:t>
      </w:r>
      <w:r w:rsidRPr="00A122F6">
        <w:rPr>
          <w:szCs w:val="20"/>
          <w:lang w:val="en-US"/>
        </w:rPr>
        <w:t xml:space="preserve"> </w:t>
      </w:r>
    </w:p>
    <w:p w14:paraId="6A46DBAC" w14:textId="2E8C617E" w:rsidR="00021D4E" w:rsidRDefault="00CF4CD6" w:rsidP="00021D4E">
      <w:pPr>
        <w:pStyle w:val="Firstpara"/>
        <w:numPr>
          <w:ilvl w:val="0"/>
          <w:numId w:val="19"/>
        </w:numPr>
        <w:rPr>
          <w:szCs w:val="22"/>
        </w:rPr>
      </w:pPr>
      <w:r w:rsidRPr="00A122F6">
        <w:rPr>
          <w:szCs w:val="20"/>
          <w:lang w:val="en-US"/>
        </w:rPr>
        <w:t>Use</w:t>
      </w:r>
      <w:r w:rsidRPr="00A122F6">
        <w:rPr>
          <w:szCs w:val="22"/>
        </w:rPr>
        <w:t xml:space="preserve"> </w:t>
      </w:r>
      <w:r w:rsidR="00021D4E">
        <w:rPr>
          <w:szCs w:val="22"/>
        </w:rPr>
        <w:t>R</w:t>
      </w:r>
      <w:r w:rsidRPr="00A122F6">
        <w:rPr>
          <w:szCs w:val="22"/>
        </w:rPr>
        <w:t xml:space="preserve">oman type </w:t>
      </w:r>
      <w:r w:rsidR="00021D4E">
        <w:rPr>
          <w:szCs w:val="22"/>
        </w:rPr>
        <w:t xml:space="preserve">(not italics) </w:t>
      </w:r>
      <w:r w:rsidRPr="00A122F6">
        <w:rPr>
          <w:szCs w:val="22"/>
        </w:rPr>
        <w:t>except for the headings (Heading tags), parameters in mathematics (not for log, sin, cos, ln, max., d (in d</w:t>
      </w:r>
      <w:r w:rsidRPr="00A122F6">
        <w:rPr>
          <w:i/>
          <w:szCs w:val="22"/>
        </w:rPr>
        <w:t>x</w:t>
      </w:r>
      <w:r w:rsidRPr="00A122F6">
        <w:rPr>
          <w:szCs w:val="22"/>
        </w:rPr>
        <w:t xml:space="preserve">), </w:t>
      </w:r>
      <w:proofErr w:type="spellStart"/>
      <w:r w:rsidRPr="00A122F6">
        <w:rPr>
          <w:szCs w:val="22"/>
        </w:rPr>
        <w:t>etc</w:t>
      </w:r>
      <w:proofErr w:type="spellEnd"/>
      <w:r w:rsidRPr="00A122F6">
        <w:rPr>
          <w:szCs w:val="22"/>
        </w:rPr>
        <w:t>), Latin names of species and genera in botany and zoology and the titles of journals and books</w:t>
      </w:r>
      <w:r w:rsidR="00021D4E">
        <w:rPr>
          <w:szCs w:val="22"/>
        </w:rPr>
        <w:t>,</w:t>
      </w:r>
      <w:r w:rsidRPr="00A122F6">
        <w:rPr>
          <w:szCs w:val="22"/>
        </w:rPr>
        <w:t xml:space="preserve"> which should all be in italics. </w:t>
      </w:r>
    </w:p>
    <w:p w14:paraId="5B23C9F6" w14:textId="5A84F4B7" w:rsidR="00021D4E" w:rsidRDefault="00CF4CD6" w:rsidP="00021D4E">
      <w:pPr>
        <w:pStyle w:val="Firstpara"/>
        <w:numPr>
          <w:ilvl w:val="0"/>
          <w:numId w:val="19"/>
        </w:numPr>
        <w:rPr>
          <w:bCs/>
          <w:szCs w:val="22"/>
        </w:rPr>
      </w:pPr>
      <w:r w:rsidRPr="00021D4E">
        <w:rPr>
          <w:bCs/>
          <w:szCs w:val="22"/>
        </w:rPr>
        <w:t xml:space="preserve">Never use bold, except to denote vectors in mathematics. Never underline any text. </w:t>
      </w:r>
    </w:p>
    <w:p w14:paraId="39ACF76F" w14:textId="3261C43F" w:rsidR="00021D4E" w:rsidRPr="00021D4E" w:rsidRDefault="00021D4E" w:rsidP="00021D4E">
      <w:pPr>
        <w:pStyle w:val="Firstpara"/>
        <w:numPr>
          <w:ilvl w:val="0"/>
          <w:numId w:val="19"/>
        </w:numPr>
        <w:rPr>
          <w:bCs/>
          <w:szCs w:val="22"/>
        </w:rPr>
      </w:pPr>
      <w:r w:rsidRPr="00021D4E">
        <w:rPr>
          <w:b/>
          <w:szCs w:val="22"/>
        </w:rPr>
        <w:t>Please DO NOT use any hyperlinks to link text to captions.</w:t>
      </w:r>
      <w:r>
        <w:rPr>
          <w:bCs/>
          <w:szCs w:val="22"/>
        </w:rPr>
        <w:t xml:space="preserve"> For example,</w:t>
      </w:r>
      <w:r w:rsidR="00DB7045">
        <w:rPr>
          <w:bCs/>
          <w:szCs w:val="22"/>
        </w:rPr>
        <w:t xml:space="preserve"> do not add a hyperlink to text that says:</w:t>
      </w:r>
      <w:r>
        <w:rPr>
          <w:bCs/>
          <w:szCs w:val="22"/>
        </w:rPr>
        <w:t xml:space="preserve"> “See Figure 3 below</w:t>
      </w:r>
      <w:r w:rsidR="00DB7045">
        <w:rPr>
          <w:bCs/>
          <w:szCs w:val="22"/>
        </w:rPr>
        <w:t>.</w:t>
      </w:r>
      <w:r>
        <w:rPr>
          <w:bCs/>
          <w:szCs w:val="22"/>
        </w:rPr>
        <w:t xml:space="preserve">” This creates </w:t>
      </w:r>
      <w:r w:rsidR="00DB7045">
        <w:rPr>
          <w:bCs/>
          <w:szCs w:val="22"/>
        </w:rPr>
        <w:t>serious formatting errors</w:t>
      </w:r>
      <w:r>
        <w:rPr>
          <w:bCs/>
          <w:szCs w:val="22"/>
        </w:rPr>
        <w:t xml:space="preserve"> when your paper becomes part of a multi-chapter document. The editor has to physically find and remove every single hyperlink that you insert, so please try not to do this. </w:t>
      </w:r>
    </w:p>
    <w:p w14:paraId="0B97CD06" w14:textId="42EA32AF" w:rsidR="00CF4CD6" w:rsidRDefault="00CF4CD6" w:rsidP="00CF4CD6">
      <w:pPr>
        <w:pStyle w:val="Ttulo3"/>
      </w:pPr>
      <w:r>
        <w:t>Style Preferences</w:t>
      </w:r>
    </w:p>
    <w:p w14:paraId="12B80D0F" w14:textId="6BB2621A" w:rsidR="00CF4CD6" w:rsidRPr="00CF4CD6" w:rsidRDefault="00CF4CD6" w:rsidP="00CF4CD6">
      <w:pPr>
        <w:pStyle w:val="Firstpara"/>
      </w:pPr>
      <w:r w:rsidRPr="00CF4CD6">
        <w:t>Consistency of style is very important. Note the spacing, punctuation</w:t>
      </w:r>
      <w:r w:rsidR="00DB7045">
        <w:t>,</w:t>
      </w:r>
      <w:r w:rsidRPr="00CF4CD6">
        <w:t xml:space="preserve"> and cap</w:t>
      </w:r>
      <w:r w:rsidR="00021D4E">
        <w:t>ital</w:t>
      </w:r>
      <w:r w:rsidRPr="00CF4CD6">
        <w:t>s in all the examples below.</w:t>
      </w:r>
    </w:p>
    <w:p w14:paraId="1E493B98" w14:textId="77777777" w:rsidR="00DB7045" w:rsidRPr="00CF4CD6" w:rsidRDefault="00DB7045" w:rsidP="00DB7045">
      <w:pPr>
        <w:pStyle w:val="Firstpara"/>
        <w:numPr>
          <w:ilvl w:val="0"/>
          <w:numId w:val="10"/>
        </w:numPr>
      </w:pPr>
      <w:r w:rsidRPr="00CF4CD6">
        <w:t>(Author et al.</w:t>
      </w:r>
      <w:r>
        <w:t>,</w:t>
      </w:r>
      <w:r w:rsidRPr="00CF4CD6">
        <w:t xml:space="preserve"> 1989) instead of (Author, Author &amp; Author</w:t>
      </w:r>
      <w:r>
        <w:t>,</w:t>
      </w:r>
      <w:r w:rsidRPr="00CF4CD6">
        <w:t xml:space="preserve"> 1989)</w:t>
      </w:r>
      <w:r>
        <w:t>. This is when there are three or more authors.</w:t>
      </w:r>
    </w:p>
    <w:p w14:paraId="39D9AA81" w14:textId="77777777" w:rsidR="00CF4CD6" w:rsidRPr="00CF4CD6" w:rsidRDefault="00CF4CD6" w:rsidP="003E48C3">
      <w:pPr>
        <w:pStyle w:val="Firstpara"/>
        <w:numPr>
          <w:ilvl w:val="0"/>
          <w:numId w:val="10"/>
        </w:numPr>
      </w:pPr>
      <w:r w:rsidRPr="00CF4CD6">
        <w:t>References in the text: Figure 1, Figures 2-4, 6, 8a, b (not abbreviated)</w:t>
      </w:r>
    </w:p>
    <w:p w14:paraId="6E6ED739" w14:textId="77777777" w:rsidR="00CF4CD6" w:rsidRPr="00CF4CD6" w:rsidRDefault="00CF4CD6" w:rsidP="003E48C3">
      <w:pPr>
        <w:pStyle w:val="Firstpara"/>
        <w:numPr>
          <w:ilvl w:val="0"/>
          <w:numId w:val="10"/>
        </w:numPr>
      </w:pPr>
      <w:r w:rsidRPr="00CF4CD6">
        <w:lastRenderedPageBreak/>
        <w:t>References between parentheses: (Fig. 1), (Figs 2-4, 6, 8a, b) (abbreviated)</w:t>
      </w:r>
    </w:p>
    <w:p w14:paraId="2D43A709" w14:textId="77777777" w:rsidR="00CF4CD6" w:rsidRPr="00CF4CD6" w:rsidRDefault="00CF4CD6" w:rsidP="003E48C3">
      <w:pPr>
        <w:pStyle w:val="Firstpara"/>
        <w:numPr>
          <w:ilvl w:val="0"/>
          <w:numId w:val="10"/>
        </w:numPr>
      </w:pPr>
      <w:r w:rsidRPr="00CF4CD6">
        <w:t xml:space="preserve">USA / UK / The Netherlands instead of U.S.A. / U.K. / Netherlands / the Netherlands </w:t>
      </w:r>
    </w:p>
    <w:p w14:paraId="4631653B" w14:textId="2C06F435" w:rsidR="000C1B2D" w:rsidRDefault="000C1B2D" w:rsidP="000C1B2D">
      <w:pPr>
        <w:pStyle w:val="Ttulo1"/>
      </w:pPr>
      <w:r>
        <w:t xml:space="preserve">Conclusion </w:t>
      </w:r>
    </w:p>
    <w:p w14:paraId="70056677" w14:textId="77777777" w:rsidR="000C1B2D" w:rsidRDefault="000C1B2D" w:rsidP="00D11AC7">
      <w:pPr>
        <w:pStyle w:val="Firstpara"/>
      </w:pPr>
      <w:r>
        <w:t>The conclusion may include several concluding remarks, observations or deductions, as well as recommendations that follow from the data or conclusions.</w:t>
      </w:r>
    </w:p>
    <w:p w14:paraId="1A38E1DD" w14:textId="77777777" w:rsidR="000C1B2D" w:rsidRDefault="000C1B2D" w:rsidP="000C1B2D">
      <w:r>
        <w:t>The conclusion usually runs to several paragraphs, although it may be shorter.</w:t>
      </w:r>
    </w:p>
    <w:p w14:paraId="133D8DDD" w14:textId="77777777" w:rsidR="000C1B2D" w:rsidRPr="00C56570" w:rsidRDefault="000C1B2D" w:rsidP="000C1B2D">
      <w:pPr>
        <w:pStyle w:val="Ttulo1"/>
      </w:pPr>
      <w:r w:rsidRPr="00C56570">
        <w:t xml:space="preserve">Acknowledgements </w:t>
      </w:r>
    </w:p>
    <w:p w14:paraId="0ABFA44B" w14:textId="00C113E9" w:rsidR="000C1B2D" w:rsidRPr="00C56570" w:rsidRDefault="000C1B2D" w:rsidP="00021D4E">
      <w:pPr>
        <w:pStyle w:val="Firstpara"/>
      </w:pPr>
      <w:r w:rsidRPr="00C56570">
        <w:t>These can be included if applicable, that is, if there are people or institutions you wish to thank or acknowledge.</w:t>
      </w:r>
      <w:r>
        <w:t xml:space="preserve"> </w:t>
      </w:r>
      <w:r w:rsidRPr="00C56570">
        <w:t>This section is optional.</w:t>
      </w:r>
    </w:p>
    <w:p w14:paraId="750E9AF9" w14:textId="77777777" w:rsidR="000C1B2D" w:rsidRPr="00C56570" w:rsidRDefault="000C1B2D" w:rsidP="000C1B2D">
      <w:pPr>
        <w:pStyle w:val="Ttulo1"/>
      </w:pPr>
      <w:r w:rsidRPr="00C56570">
        <w:t>References</w:t>
      </w:r>
    </w:p>
    <w:p w14:paraId="1F2CE66C" w14:textId="77777777" w:rsidR="00BD5CD2" w:rsidRDefault="000C1B2D" w:rsidP="000E5984">
      <w:pPr>
        <w:pStyle w:val="Firstpara"/>
      </w:pPr>
      <w:r w:rsidRPr="004E0C80">
        <w:t xml:space="preserve">Remember that references should </w:t>
      </w:r>
      <w:r w:rsidRPr="005330C4">
        <w:rPr>
          <w:b/>
        </w:rPr>
        <w:t>only</w:t>
      </w:r>
      <w:r w:rsidRPr="004E0C80">
        <w:t xml:space="preserve"> be listed if they are cited in the text, and all citations in the text </w:t>
      </w:r>
      <w:r w:rsidRPr="005330C4">
        <w:rPr>
          <w:b/>
        </w:rPr>
        <w:t>must</w:t>
      </w:r>
      <w:r w:rsidRPr="004E0C80">
        <w:t xml:space="preserve"> have a </w:t>
      </w:r>
      <w:r>
        <w:t>corresponding listing</w:t>
      </w:r>
      <w:r w:rsidRPr="004E0C80">
        <w:t xml:space="preserve"> in the References. </w:t>
      </w:r>
    </w:p>
    <w:p w14:paraId="7B616F84" w14:textId="4722845C" w:rsidR="00BD5CD2" w:rsidRPr="00BD5CD2" w:rsidRDefault="000E5984" w:rsidP="00BD5CD2">
      <w:pPr>
        <w:pStyle w:val="BulletedText"/>
      </w:pPr>
      <w:r w:rsidRPr="00BD5CD2">
        <w:t>In the text, place the authors’ last names (without initials) and the date of publication in parentheses</w:t>
      </w:r>
      <w:r w:rsidR="00BD5CD2">
        <w:t xml:space="preserve"> (brackets)</w:t>
      </w:r>
      <w:r w:rsidRPr="00BD5CD2">
        <w:t>.</w:t>
      </w:r>
      <w:r w:rsidR="00021D4E">
        <w:t xml:space="preserve"> As in (Jones, 2021). </w:t>
      </w:r>
    </w:p>
    <w:p w14:paraId="442D30E1" w14:textId="77777777" w:rsidR="00BD5CD2" w:rsidRPr="00BD5CD2" w:rsidRDefault="000E5984" w:rsidP="00BD5CD2">
      <w:pPr>
        <w:pStyle w:val="BulletedText"/>
      </w:pPr>
      <w:r w:rsidRPr="00BD5CD2">
        <w:t>At the end of the paper, list all references in alphabetical order underneath the heading R</w:t>
      </w:r>
      <w:r w:rsidR="00BD5CD2" w:rsidRPr="00BD5CD2">
        <w:t>eferences</w:t>
      </w:r>
      <w:r w:rsidRPr="00BD5CD2">
        <w:t xml:space="preserve"> (</w:t>
      </w:r>
      <w:r w:rsidR="00BD5CD2" w:rsidRPr="00BD5CD2">
        <w:t xml:space="preserve">tagged as </w:t>
      </w:r>
      <w:r w:rsidRPr="00BD5CD2">
        <w:t xml:space="preserve">Heading </w:t>
      </w:r>
      <w:r w:rsidR="00BD5CD2" w:rsidRPr="00BD5CD2">
        <w:t>1</w:t>
      </w:r>
      <w:r w:rsidRPr="00BD5CD2">
        <w:t xml:space="preserve">). </w:t>
      </w:r>
    </w:p>
    <w:p w14:paraId="5FE77676" w14:textId="55F86DCC" w:rsidR="00BD5CD2" w:rsidRDefault="000C1B2D" w:rsidP="00BD5CD2">
      <w:pPr>
        <w:pStyle w:val="BulletedText"/>
      </w:pPr>
      <w:r>
        <w:t xml:space="preserve">The list </w:t>
      </w:r>
      <w:r w:rsidR="00BD5CD2">
        <w:t xml:space="preserve">of references </w:t>
      </w:r>
      <w:r>
        <w:t xml:space="preserve">should be </w:t>
      </w:r>
      <w:r w:rsidRPr="00BD5CD2">
        <w:rPr>
          <w:b/>
        </w:rPr>
        <w:t>ALPHABETICAL</w:t>
      </w:r>
      <w:r>
        <w:t xml:space="preserve">. </w:t>
      </w:r>
    </w:p>
    <w:p w14:paraId="3AE38A67" w14:textId="77777777" w:rsidR="00BD5CD2" w:rsidRDefault="000C64DD" w:rsidP="00BD5CD2">
      <w:pPr>
        <w:pStyle w:val="BulletedText"/>
      </w:pPr>
      <w:r>
        <w:t xml:space="preserve">The paragraphs should be tagged as References. </w:t>
      </w:r>
    </w:p>
    <w:p w14:paraId="216B208A" w14:textId="77777777" w:rsidR="00BD5CD2" w:rsidRDefault="00BD5CD2" w:rsidP="00BD5CD2">
      <w:pPr>
        <w:pStyle w:val="BulletedText"/>
      </w:pPr>
      <w:r w:rsidRPr="004E0C80">
        <w:t>All references should be available to the general public (not confidential documents, for example).</w:t>
      </w:r>
    </w:p>
    <w:p w14:paraId="22AF5AA7" w14:textId="77777777" w:rsidR="00BD5CD2" w:rsidRPr="00BD5CD2" w:rsidRDefault="00BD5CD2" w:rsidP="00BD5CD2">
      <w:pPr>
        <w:pStyle w:val="BulletedText"/>
      </w:pPr>
      <w:r w:rsidRPr="00BD5CD2">
        <w:t>If several works by the same author are cited, entries should be chronological:</w:t>
      </w:r>
    </w:p>
    <w:p w14:paraId="3C358A0A" w14:textId="27EF3FD0" w:rsidR="00BD5CD2" w:rsidRPr="000E5984" w:rsidRDefault="00BD5CD2" w:rsidP="00021D4E">
      <w:pPr>
        <w:pStyle w:val="Firstpara"/>
        <w:ind w:left="2880"/>
        <w:rPr>
          <w:lang w:val="en-US"/>
        </w:rPr>
      </w:pPr>
      <w:r w:rsidRPr="000E5984">
        <w:rPr>
          <w:lang w:val="en-US"/>
        </w:rPr>
        <w:t>Larch, A.A. 1996a. Development ...</w:t>
      </w:r>
    </w:p>
    <w:p w14:paraId="6CFD8583" w14:textId="77777777" w:rsidR="00BD5CD2" w:rsidRPr="000E5984" w:rsidRDefault="00BD5CD2" w:rsidP="00021D4E">
      <w:pPr>
        <w:pStyle w:val="Firstpara"/>
        <w:ind w:left="2880"/>
        <w:rPr>
          <w:lang w:val="en-US"/>
        </w:rPr>
      </w:pPr>
      <w:r w:rsidRPr="000E5984">
        <w:rPr>
          <w:lang w:val="en-US"/>
        </w:rPr>
        <w:t>Larch, A.A. 1996b. Facilities ...</w:t>
      </w:r>
    </w:p>
    <w:p w14:paraId="54F7D14C" w14:textId="77777777" w:rsidR="00BD5CD2" w:rsidRDefault="00BD5CD2" w:rsidP="00021D4E">
      <w:pPr>
        <w:pStyle w:val="Firstpara"/>
        <w:ind w:left="2880"/>
        <w:rPr>
          <w:lang w:val="en-US"/>
        </w:rPr>
      </w:pPr>
      <w:r w:rsidRPr="000E5984">
        <w:rPr>
          <w:lang w:val="en-US"/>
        </w:rPr>
        <w:t>Larch, A.A. 1997. Computer ...</w:t>
      </w:r>
    </w:p>
    <w:p w14:paraId="46DCD884" w14:textId="77777777" w:rsidR="00BD5CD2" w:rsidRDefault="00BD5CD2" w:rsidP="00BD5CD2"/>
    <w:p w14:paraId="2873A389" w14:textId="77777777" w:rsidR="00BD5CD2" w:rsidRPr="00BD5CD2" w:rsidRDefault="00BD5CD2" w:rsidP="00BD5CD2">
      <w:pPr>
        <w:pStyle w:val="Firstpara"/>
        <w:rPr>
          <w:b/>
          <w:bCs/>
        </w:rPr>
      </w:pPr>
      <w:r w:rsidRPr="00BD5CD2">
        <w:rPr>
          <w:b/>
          <w:bCs/>
        </w:rPr>
        <w:t>The following examples illustrate the correct format for references.</w:t>
      </w:r>
    </w:p>
    <w:p w14:paraId="1D73DDEE" w14:textId="77777777" w:rsidR="00BD5CD2" w:rsidRPr="004E0C80" w:rsidRDefault="00BD5CD2" w:rsidP="00BD5CD2">
      <w:pPr>
        <w:pStyle w:val="Firstpara"/>
      </w:pPr>
    </w:p>
    <w:p w14:paraId="5B2D474E" w14:textId="77777777" w:rsidR="007002E7" w:rsidRPr="000C64DD" w:rsidRDefault="007002E7" w:rsidP="000C64DD">
      <w:pPr>
        <w:pStyle w:val="References"/>
        <w:rPr>
          <w:b/>
          <w:lang w:val="en-GB"/>
        </w:rPr>
      </w:pPr>
      <w:r w:rsidRPr="000C64DD">
        <w:rPr>
          <w:b/>
          <w:lang w:val="en-GB"/>
        </w:rPr>
        <w:t>BOOK WITH SINGLE AUTHOR OR EDITOR</w:t>
      </w:r>
    </w:p>
    <w:p w14:paraId="57A3A9C5" w14:textId="77777777" w:rsidR="000D1CF2" w:rsidRPr="000A3FD6" w:rsidRDefault="000D1CF2" w:rsidP="000D1CF2">
      <w:pPr>
        <w:pStyle w:val="References"/>
      </w:pPr>
      <w:r>
        <w:t xml:space="preserve">Hillel, D. 1980. </w:t>
      </w:r>
      <w:r w:rsidRPr="008F66B6">
        <w:rPr>
          <w:i/>
        </w:rPr>
        <w:t>Applications of Soil Physics</w:t>
      </w:r>
      <w:r>
        <w:t>. San Diego: Academic Press.</w:t>
      </w:r>
    </w:p>
    <w:p w14:paraId="15F29FB1" w14:textId="77777777" w:rsidR="007002E7" w:rsidRPr="000C64DD" w:rsidRDefault="007002E7" w:rsidP="000D1CF2">
      <w:pPr>
        <w:pStyle w:val="References"/>
        <w:keepNext/>
        <w:ind w:left="562" w:hanging="562"/>
        <w:rPr>
          <w:b/>
          <w:lang w:val="en-GB"/>
        </w:rPr>
      </w:pPr>
      <w:r w:rsidRPr="000C64DD">
        <w:rPr>
          <w:b/>
          <w:lang w:val="en-GB"/>
        </w:rPr>
        <w:lastRenderedPageBreak/>
        <w:t>BOOK WITH MULTIPLE AUTHORS</w:t>
      </w:r>
    </w:p>
    <w:p w14:paraId="17E5138F" w14:textId="01D168C1" w:rsidR="007002E7" w:rsidRPr="007002E7" w:rsidRDefault="007002E7" w:rsidP="00D11AC7">
      <w:pPr>
        <w:pStyle w:val="References"/>
        <w:rPr>
          <w:lang w:val="en-GB"/>
        </w:rPr>
      </w:pPr>
      <w:r w:rsidRPr="007002E7">
        <w:rPr>
          <w:lang w:val="en-GB"/>
        </w:rPr>
        <w:t>Ward, G</w:t>
      </w:r>
      <w:r w:rsidR="00BD5CD2">
        <w:rPr>
          <w:lang w:val="en-GB"/>
        </w:rPr>
        <w:t>.</w:t>
      </w:r>
      <w:r w:rsidRPr="007002E7">
        <w:rPr>
          <w:lang w:val="en-GB"/>
        </w:rPr>
        <w:t>C</w:t>
      </w:r>
      <w:r w:rsidR="00BD5CD2">
        <w:rPr>
          <w:lang w:val="en-GB"/>
        </w:rPr>
        <w:t>. and</w:t>
      </w:r>
      <w:r w:rsidRPr="007002E7">
        <w:rPr>
          <w:lang w:val="en-GB"/>
        </w:rPr>
        <w:t xml:space="preserve"> K</w:t>
      </w:r>
      <w:r w:rsidR="00D5594B">
        <w:rPr>
          <w:lang w:val="en-GB"/>
        </w:rPr>
        <w:t>.</w:t>
      </w:r>
      <w:r w:rsidRPr="007002E7">
        <w:rPr>
          <w:lang w:val="en-GB"/>
        </w:rPr>
        <w:t xml:space="preserve"> Burns. </w:t>
      </w:r>
      <w:r w:rsidR="008F0777">
        <w:rPr>
          <w:lang w:val="en-GB"/>
        </w:rPr>
        <w:t xml:space="preserve">2007. </w:t>
      </w:r>
      <w:r w:rsidRPr="000C64DD">
        <w:rPr>
          <w:i/>
          <w:lang w:val="en-GB"/>
        </w:rPr>
        <w:t>The War: An Intimate History, 1941–1945</w:t>
      </w:r>
      <w:r w:rsidR="008F0777">
        <w:rPr>
          <w:lang w:val="en-GB"/>
        </w:rPr>
        <w:t>. New York: Knopf</w:t>
      </w:r>
      <w:r w:rsidRPr="007002E7">
        <w:rPr>
          <w:lang w:val="en-GB"/>
        </w:rPr>
        <w:t>.</w:t>
      </w:r>
    </w:p>
    <w:p w14:paraId="4A2C08A6" w14:textId="26B1365B" w:rsidR="007002E7" w:rsidRPr="007002E7" w:rsidRDefault="007002E7" w:rsidP="00D11AC7">
      <w:pPr>
        <w:pStyle w:val="References"/>
        <w:rPr>
          <w:lang w:val="en-GB"/>
        </w:rPr>
      </w:pPr>
      <w:r w:rsidRPr="007002E7">
        <w:rPr>
          <w:lang w:val="en-GB"/>
        </w:rPr>
        <w:t xml:space="preserve">Heatherton, </w:t>
      </w:r>
      <w:r w:rsidR="00BD5CD2">
        <w:rPr>
          <w:lang w:val="en-GB"/>
        </w:rPr>
        <w:t>J.</w:t>
      </w:r>
      <w:r w:rsidRPr="007002E7">
        <w:rPr>
          <w:lang w:val="en-GB"/>
        </w:rPr>
        <w:t xml:space="preserve">, </w:t>
      </w:r>
      <w:r w:rsidR="00BD5CD2">
        <w:rPr>
          <w:lang w:val="en-GB"/>
        </w:rPr>
        <w:t>J.</w:t>
      </w:r>
      <w:r w:rsidRPr="007002E7">
        <w:rPr>
          <w:lang w:val="en-GB"/>
        </w:rPr>
        <w:t xml:space="preserve"> </w:t>
      </w:r>
      <w:proofErr w:type="spellStart"/>
      <w:r w:rsidRPr="007002E7">
        <w:rPr>
          <w:lang w:val="en-GB"/>
        </w:rPr>
        <w:t>Fitzgilroy</w:t>
      </w:r>
      <w:proofErr w:type="spellEnd"/>
      <w:r w:rsidR="00BD5CD2">
        <w:rPr>
          <w:lang w:val="en-GB"/>
        </w:rPr>
        <w:t xml:space="preserve"> and H.</w:t>
      </w:r>
      <w:r w:rsidRPr="007002E7">
        <w:rPr>
          <w:lang w:val="en-GB"/>
        </w:rPr>
        <w:t xml:space="preserve"> Jackson. </w:t>
      </w:r>
      <w:r w:rsidR="00BD5CD2">
        <w:rPr>
          <w:lang w:val="en-GB"/>
        </w:rPr>
        <w:t xml:space="preserve">2002. </w:t>
      </w:r>
      <w:r w:rsidRPr="000C64DD">
        <w:rPr>
          <w:i/>
          <w:lang w:val="en-GB"/>
        </w:rPr>
        <w:t>Meteors and Mudslides: A Trip through Space</w:t>
      </w:r>
      <w:r>
        <w:rPr>
          <w:lang w:val="en-GB"/>
        </w:rPr>
        <w:t>. London: Oxford University Press.</w:t>
      </w:r>
    </w:p>
    <w:p w14:paraId="1654AEE2" w14:textId="77777777" w:rsidR="007002E7" w:rsidRPr="000C64DD" w:rsidRDefault="007002E7" w:rsidP="000C64DD">
      <w:pPr>
        <w:pStyle w:val="References"/>
        <w:rPr>
          <w:b/>
          <w:lang w:val="en-GB"/>
        </w:rPr>
      </w:pPr>
      <w:r w:rsidRPr="000C64DD">
        <w:rPr>
          <w:b/>
          <w:lang w:val="en-GB"/>
        </w:rPr>
        <w:t>CHAPTER IN AN EDITED BOOK</w:t>
      </w:r>
    </w:p>
    <w:p w14:paraId="2BEE4B22" w14:textId="77777777" w:rsidR="009004A6" w:rsidRPr="00E62E32" w:rsidRDefault="009004A6" w:rsidP="009004A6">
      <w:pPr>
        <w:pStyle w:val="References"/>
        <w:jc w:val="both"/>
        <w:rPr>
          <w:rFonts w:eastAsia="SimSun"/>
          <w:snapToGrid w:val="0"/>
          <w:lang w:val="en-CA"/>
        </w:rPr>
      </w:pPr>
      <w:r w:rsidRPr="00E62E32">
        <w:rPr>
          <w:rFonts w:eastAsia="SimSun"/>
          <w:snapToGrid w:val="0"/>
          <w:lang w:val="en-CA"/>
        </w:rPr>
        <w:t xml:space="preserve">Rix, G.J. </w:t>
      </w:r>
      <w:r>
        <w:rPr>
          <w:rFonts w:eastAsia="SimSun"/>
          <w:snapToGrid w:val="0"/>
          <w:lang w:val="en-CA"/>
        </w:rPr>
        <w:t>and K.H.</w:t>
      </w:r>
      <w:r w:rsidRPr="00E62E32">
        <w:rPr>
          <w:rFonts w:eastAsia="SimSun"/>
          <w:snapToGrid w:val="0"/>
          <w:lang w:val="en-CA"/>
        </w:rPr>
        <w:t xml:space="preserve"> </w:t>
      </w:r>
      <w:proofErr w:type="spellStart"/>
      <w:r w:rsidRPr="00E62E32">
        <w:rPr>
          <w:rFonts w:eastAsia="SimSun"/>
          <w:snapToGrid w:val="0"/>
          <w:lang w:val="en-CA"/>
        </w:rPr>
        <w:t>Stokoe</w:t>
      </w:r>
      <w:proofErr w:type="spellEnd"/>
      <w:r w:rsidRPr="00E62E32">
        <w:rPr>
          <w:rFonts w:eastAsia="SimSun"/>
          <w:snapToGrid w:val="0"/>
          <w:lang w:val="en-CA"/>
        </w:rPr>
        <w:t xml:space="preserve"> II. 1991. Correlation of initial tangent modulus and cone penetration resistance. In </w:t>
      </w:r>
      <w:r w:rsidRPr="004442C4">
        <w:rPr>
          <w:rFonts w:eastAsia="SimSun"/>
          <w:i/>
          <w:iCs/>
          <w:snapToGrid w:val="0"/>
          <w:lang w:val="en-CA"/>
        </w:rPr>
        <w:t>Calibration Chamber Testing</w:t>
      </w:r>
      <w:r w:rsidRPr="00E62E32">
        <w:rPr>
          <w:rFonts w:eastAsia="SimSun"/>
          <w:snapToGrid w:val="0"/>
          <w:lang w:val="en-CA"/>
        </w:rPr>
        <w:t>. New York: Elsevier, pp. 351–361.</w:t>
      </w:r>
    </w:p>
    <w:p w14:paraId="475A7E56" w14:textId="77777777" w:rsidR="007002E7" w:rsidRPr="000C64DD" w:rsidRDefault="007002E7" w:rsidP="000C64DD">
      <w:pPr>
        <w:pStyle w:val="References"/>
        <w:rPr>
          <w:b/>
          <w:lang w:val="en-GB"/>
        </w:rPr>
      </w:pPr>
      <w:r w:rsidRPr="000C64DD">
        <w:rPr>
          <w:b/>
          <w:lang w:val="en-GB"/>
        </w:rPr>
        <w:t>JOURNAL ARTICLE</w:t>
      </w:r>
    </w:p>
    <w:p w14:paraId="30D37945" w14:textId="77777777" w:rsidR="009004A6" w:rsidRPr="00E62E32" w:rsidRDefault="009004A6" w:rsidP="009004A6">
      <w:pPr>
        <w:pStyle w:val="References"/>
        <w:jc w:val="both"/>
        <w:rPr>
          <w:rFonts w:eastAsia="SimSun"/>
          <w:snapToGrid w:val="0"/>
          <w:lang w:val="en-CA"/>
        </w:rPr>
      </w:pPr>
      <w:r w:rsidRPr="00E62E32">
        <w:rPr>
          <w:rFonts w:eastAsia="SimSun"/>
          <w:snapToGrid w:val="0"/>
          <w:lang w:val="en-CA"/>
        </w:rPr>
        <w:t>Abrahamson, N.A. 1992. Non-stationary spectral matching</w:t>
      </w:r>
      <w:r w:rsidRPr="00D95006">
        <w:rPr>
          <w:rFonts w:eastAsia="SimSun"/>
          <w:i/>
          <w:iCs/>
          <w:snapToGrid w:val="0"/>
          <w:lang w:val="en-CA"/>
        </w:rPr>
        <w:t xml:space="preserve">. </w:t>
      </w:r>
      <w:proofErr w:type="spellStart"/>
      <w:r w:rsidRPr="00D95006">
        <w:rPr>
          <w:rFonts w:eastAsia="SimSun"/>
          <w:i/>
          <w:iCs/>
          <w:snapToGrid w:val="0"/>
          <w:lang w:val="en-CA"/>
        </w:rPr>
        <w:t>Seismol</w:t>
      </w:r>
      <w:proofErr w:type="spellEnd"/>
      <w:r w:rsidRPr="00D95006">
        <w:rPr>
          <w:rFonts w:eastAsia="SimSun"/>
          <w:i/>
          <w:iCs/>
          <w:snapToGrid w:val="0"/>
          <w:lang w:val="en-CA"/>
        </w:rPr>
        <w:t>. Res. Lett.</w:t>
      </w:r>
      <w:r w:rsidRPr="00D95006">
        <w:rPr>
          <w:rFonts w:eastAsia="SimSun"/>
          <w:snapToGrid w:val="0"/>
          <w:lang w:val="en-CA"/>
        </w:rPr>
        <w:t xml:space="preserve"> </w:t>
      </w:r>
      <w:r w:rsidRPr="00E62E32">
        <w:rPr>
          <w:rFonts w:eastAsia="SimSun"/>
          <w:snapToGrid w:val="0"/>
          <w:lang w:val="en-CA"/>
        </w:rPr>
        <w:t>63(1)</w:t>
      </w:r>
      <w:r>
        <w:rPr>
          <w:rFonts w:eastAsia="SimSun"/>
          <w:snapToGrid w:val="0"/>
          <w:lang w:val="en-CA"/>
        </w:rPr>
        <w:t>:</w:t>
      </w:r>
      <w:r w:rsidRPr="00E62E32">
        <w:rPr>
          <w:rFonts w:eastAsia="SimSun"/>
          <w:snapToGrid w:val="0"/>
          <w:lang w:val="en-CA"/>
        </w:rPr>
        <w:t>30.</w:t>
      </w:r>
    </w:p>
    <w:p w14:paraId="400F516D" w14:textId="77777777" w:rsidR="009004A6" w:rsidRPr="00E62E32" w:rsidRDefault="009004A6" w:rsidP="009004A6">
      <w:pPr>
        <w:pStyle w:val="References"/>
        <w:jc w:val="both"/>
        <w:rPr>
          <w:rFonts w:eastAsia="SimSun"/>
          <w:snapToGrid w:val="0"/>
          <w:lang w:val="en-CA"/>
        </w:rPr>
      </w:pPr>
      <w:proofErr w:type="spellStart"/>
      <w:r w:rsidRPr="00E62E32">
        <w:rPr>
          <w:rFonts w:eastAsia="SimSun"/>
          <w:snapToGrid w:val="0"/>
          <w:lang w:val="en-CA"/>
        </w:rPr>
        <w:t>Hazirbaba</w:t>
      </w:r>
      <w:proofErr w:type="spellEnd"/>
      <w:r w:rsidRPr="00E62E32">
        <w:rPr>
          <w:rFonts w:eastAsia="SimSun"/>
          <w:snapToGrid w:val="0"/>
          <w:lang w:val="en-CA"/>
        </w:rPr>
        <w:t xml:space="preserve">, K. and </w:t>
      </w:r>
      <w:r>
        <w:rPr>
          <w:rFonts w:eastAsia="SimSun"/>
          <w:snapToGrid w:val="0"/>
          <w:lang w:val="en-CA"/>
        </w:rPr>
        <w:t xml:space="preserve">E.M. </w:t>
      </w:r>
      <w:proofErr w:type="spellStart"/>
      <w:r w:rsidRPr="00E62E32">
        <w:rPr>
          <w:rFonts w:eastAsia="SimSun"/>
          <w:snapToGrid w:val="0"/>
          <w:lang w:val="en-CA"/>
        </w:rPr>
        <w:t>Rathje</w:t>
      </w:r>
      <w:proofErr w:type="spellEnd"/>
      <w:r w:rsidRPr="00E62E32">
        <w:rPr>
          <w:rFonts w:eastAsia="SimSun"/>
          <w:snapToGrid w:val="0"/>
          <w:lang w:val="en-CA"/>
        </w:rPr>
        <w:t xml:space="preserve">. 2009. Pore pressure generation of silty sands due to induced cyclic shear strains. </w:t>
      </w:r>
      <w:r>
        <w:rPr>
          <w:rFonts w:eastAsia="SimSun"/>
          <w:snapToGrid w:val="0"/>
          <w:lang w:val="en-CA"/>
        </w:rPr>
        <w:br/>
      </w:r>
      <w:r w:rsidRPr="00D95006">
        <w:rPr>
          <w:rFonts w:eastAsia="SimSun"/>
          <w:i/>
          <w:iCs/>
          <w:snapToGrid w:val="0"/>
          <w:lang w:val="en-CA"/>
        </w:rPr>
        <w:t xml:space="preserve">J. Geotech. </w:t>
      </w:r>
      <w:proofErr w:type="spellStart"/>
      <w:r w:rsidRPr="00D95006">
        <w:rPr>
          <w:rFonts w:eastAsia="SimSun"/>
          <w:i/>
          <w:iCs/>
          <w:snapToGrid w:val="0"/>
          <w:lang w:val="en-CA"/>
        </w:rPr>
        <w:t>Geoenviron</w:t>
      </w:r>
      <w:proofErr w:type="spellEnd"/>
      <w:r w:rsidRPr="00D95006">
        <w:rPr>
          <w:rFonts w:eastAsia="SimSun"/>
          <w:i/>
          <w:iCs/>
          <w:snapToGrid w:val="0"/>
          <w:lang w:val="en-CA"/>
        </w:rPr>
        <w:t xml:space="preserve">. Eng. </w:t>
      </w:r>
      <w:r w:rsidRPr="00E62E32">
        <w:rPr>
          <w:rFonts w:eastAsia="SimSun"/>
          <w:snapToGrid w:val="0"/>
          <w:lang w:val="en-CA"/>
        </w:rPr>
        <w:t>135(12)</w:t>
      </w:r>
      <w:r>
        <w:rPr>
          <w:rFonts w:eastAsia="SimSun"/>
          <w:snapToGrid w:val="0"/>
          <w:lang w:val="en-CA"/>
        </w:rPr>
        <w:t>:</w:t>
      </w:r>
      <w:r w:rsidRPr="00E62E32">
        <w:rPr>
          <w:rFonts w:eastAsia="SimSun"/>
          <w:snapToGrid w:val="0"/>
          <w:lang w:val="en-CA"/>
        </w:rPr>
        <w:t>1892</w:t>
      </w:r>
      <w:r w:rsidRPr="00CE070F">
        <w:rPr>
          <w:lang w:val="en-CA"/>
        </w:rPr>
        <w:t>–</w:t>
      </w:r>
      <w:r w:rsidRPr="00E62E32">
        <w:rPr>
          <w:rFonts w:eastAsia="SimSun"/>
          <w:snapToGrid w:val="0"/>
          <w:lang w:val="en-CA"/>
        </w:rPr>
        <w:t>1905.</w:t>
      </w:r>
    </w:p>
    <w:p w14:paraId="36E9492F" w14:textId="77777777" w:rsidR="009004A6" w:rsidRDefault="00BD5CD2" w:rsidP="00BD5CD2">
      <w:pPr>
        <w:pStyle w:val="References"/>
        <w:rPr>
          <w:lang w:val="en-CA"/>
        </w:rPr>
      </w:pPr>
      <w:r w:rsidRPr="007948E0">
        <w:rPr>
          <w:lang w:val="en-CA"/>
        </w:rPr>
        <w:t xml:space="preserve">Jo, H., </w:t>
      </w:r>
      <w:r>
        <w:rPr>
          <w:lang w:val="en-CA"/>
        </w:rPr>
        <w:t xml:space="preserve">T. </w:t>
      </w:r>
      <w:r w:rsidRPr="007948E0">
        <w:rPr>
          <w:lang w:val="en-CA"/>
        </w:rPr>
        <w:t xml:space="preserve">Katsumi, </w:t>
      </w:r>
      <w:r>
        <w:rPr>
          <w:lang w:val="en-CA"/>
        </w:rPr>
        <w:t>C</w:t>
      </w:r>
      <w:r w:rsidRPr="007948E0">
        <w:rPr>
          <w:lang w:val="en-CA"/>
        </w:rPr>
        <w:t xml:space="preserve">. Benson and </w:t>
      </w:r>
      <w:r>
        <w:rPr>
          <w:lang w:val="en-CA"/>
        </w:rPr>
        <w:t xml:space="preserve">T. </w:t>
      </w:r>
      <w:proofErr w:type="spellStart"/>
      <w:r w:rsidRPr="007948E0">
        <w:rPr>
          <w:lang w:val="en-CA"/>
        </w:rPr>
        <w:t>Edil</w:t>
      </w:r>
      <w:proofErr w:type="spellEnd"/>
      <w:r w:rsidRPr="007948E0">
        <w:rPr>
          <w:lang w:val="en-CA"/>
        </w:rPr>
        <w:t>. 2001</w:t>
      </w:r>
      <w:r>
        <w:rPr>
          <w:lang w:val="en-CA"/>
        </w:rPr>
        <w:t>.</w:t>
      </w:r>
      <w:r w:rsidRPr="007948E0">
        <w:rPr>
          <w:lang w:val="en-CA"/>
        </w:rPr>
        <w:t xml:space="preserve"> Hydraulic conductivity and swelling of non-</w:t>
      </w:r>
      <w:proofErr w:type="spellStart"/>
      <w:r w:rsidRPr="007948E0">
        <w:rPr>
          <w:lang w:val="en-CA"/>
        </w:rPr>
        <w:t>prehydrated</w:t>
      </w:r>
      <w:proofErr w:type="spellEnd"/>
      <w:r w:rsidRPr="007948E0">
        <w:rPr>
          <w:lang w:val="en-CA"/>
        </w:rPr>
        <w:t xml:space="preserve"> GCLs permeated with single species salt solutions</w:t>
      </w:r>
      <w:r>
        <w:rPr>
          <w:lang w:val="en-CA"/>
        </w:rPr>
        <w:t>.</w:t>
      </w:r>
      <w:r w:rsidRPr="007948E0">
        <w:rPr>
          <w:lang w:val="en-CA"/>
        </w:rPr>
        <w:t xml:space="preserve"> </w:t>
      </w:r>
      <w:r w:rsidRPr="007948E0">
        <w:rPr>
          <w:i/>
          <w:lang w:val="en-CA"/>
        </w:rPr>
        <w:t xml:space="preserve">J. of Geotech. </w:t>
      </w:r>
      <w:proofErr w:type="spellStart"/>
      <w:r w:rsidRPr="007948E0">
        <w:rPr>
          <w:i/>
          <w:lang w:val="en-CA"/>
        </w:rPr>
        <w:t>Geoenviron</w:t>
      </w:r>
      <w:proofErr w:type="spellEnd"/>
      <w:r w:rsidRPr="007948E0">
        <w:rPr>
          <w:i/>
          <w:lang w:val="en-CA"/>
        </w:rPr>
        <w:t>. Eng.</w:t>
      </w:r>
      <w:r w:rsidRPr="007948E0">
        <w:rPr>
          <w:lang w:val="en-CA"/>
        </w:rPr>
        <w:t xml:space="preserve"> 127(7)</w:t>
      </w:r>
      <w:r>
        <w:rPr>
          <w:lang w:val="en-CA"/>
        </w:rPr>
        <w:t>:</w:t>
      </w:r>
      <w:r w:rsidRPr="007948E0">
        <w:rPr>
          <w:lang w:val="en-CA"/>
        </w:rPr>
        <w:t>557</w:t>
      </w:r>
      <w:r w:rsidRPr="00F953AB">
        <w:rPr>
          <w:lang w:val="en-CA"/>
        </w:rPr>
        <w:t>–</w:t>
      </w:r>
      <w:r w:rsidRPr="007948E0">
        <w:rPr>
          <w:lang w:val="en-CA"/>
        </w:rPr>
        <w:t>567.</w:t>
      </w:r>
    </w:p>
    <w:p w14:paraId="48B7D48B" w14:textId="304C09A5" w:rsidR="00BD5CD2" w:rsidRPr="000D1CF2" w:rsidRDefault="009004A6" w:rsidP="000D1CF2">
      <w:pPr>
        <w:pStyle w:val="References"/>
      </w:pPr>
      <w:r w:rsidRPr="00744DFB">
        <w:t>Schouten, D. and P. Ledru. 2018. Muon tomography applied to a dense uranium deposit at the McArthur River mine. J</w:t>
      </w:r>
      <w:r w:rsidRPr="00744DFB">
        <w:rPr>
          <w:i/>
          <w:iCs/>
        </w:rPr>
        <w:t xml:space="preserve">. </w:t>
      </w:r>
      <w:proofErr w:type="spellStart"/>
      <w:r w:rsidRPr="00744DFB">
        <w:rPr>
          <w:i/>
          <w:iCs/>
        </w:rPr>
        <w:t>Geophys</w:t>
      </w:r>
      <w:proofErr w:type="spellEnd"/>
      <w:r w:rsidRPr="00744DFB">
        <w:rPr>
          <w:i/>
          <w:iCs/>
        </w:rPr>
        <w:t>. Res. Solid Earth</w:t>
      </w:r>
      <w:r w:rsidRPr="00744DFB">
        <w:t xml:space="preserve"> 123(10):8637–8652.</w:t>
      </w:r>
    </w:p>
    <w:p w14:paraId="5ED7AB6D" w14:textId="77777777" w:rsidR="000C64DD" w:rsidRDefault="000C64DD" w:rsidP="000C64DD">
      <w:pPr>
        <w:pStyle w:val="References"/>
        <w:rPr>
          <w:b/>
          <w:lang w:val="en-GB"/>
        </w:rPr>
      </w:pPr>
      <w:r w:rsidRPr="000C64DD">
        <w:rPr>
          <w:b/>
          <w:lang w:val="en-GB"/>
        </w:rPr>
        <w:t>PAPER PRESENTED AT A CONFERENCE</w:t>
      </w:r>
    </w:p>
    <w:p w14:paraId="12D867FE" w14:textId="676D5329" w:rsidR="000C64DD" w:rsidRPr="008F0777" w:rsidRDefault="008F0777" w:rsidP="00D11AC7">
      <w:pPr>
        <w:pStyle w:val="References"/>
        <w:rPr>
          <w:lang w:val="en-GB"/>
        </w:rPr>
      </w:pPr>
      <w:r w:rsidRPr="008F0777">
        <w:rPr>
          <w:lang w:val="en-GB"/>
        </w:rPr>
        <w:t>Lee</w:t>
      </w:r>
      <w:r w:rsidR="00021D4E">
        <w:rPr>
          <w:lang w:val="en-GB"/>
        </w:rPr>
        <w:t>,</w:t>
      </w:r>
      <w:r w:rsidRPr="008F0777">
        <w:rPr>
          <w:lang w:val="en-GB"/>
        </w:rPr>
        <w:t xml:space="preserve"> D</w:t>
      </w:r>
      <w:r w:rsidR="00021D4E">
        <w:rPr>
          <w:lang w:val="en-GB"/>
        </w:rPr>
        <w:t>.J.</w:t>
      </w:r>
      <w:r w:rsidRPr="008F0777">
        <w:rPr>
          <w:lang w:val="en-GB"/>
        </w:rPr>
        <w:t xml:space="preserve">, </w:t>
      </w:r>
      <w:r w:rsidR="00021D4E">
        <w:rPr>
          <w:lang w:val="en-GB"/>
        </w:rPr>
        <w:t xml:space="preserve">D. </w:t>
      </w:r>
      <w:r w:rsidRPr="008F0777">
        <w:rPr>
          <w:lang w:val="en-GB"/>
        </w:rPr>
        <w:t>Bates</w:t>
      </w:r>
      <w:r w:rsidR="00021D4E">
        <w:rPr>
          <w:lang w:val="en-GB"/>
        </w:rPr>
        <w:t xml:space="preserve">, C. </w:t>
      </w:r>
      <w:proofErr w:type="spellStart"/>
      <w:r w:rsidRPr="008F0777">
        <w:rPr>
          <w:lang w:val="en-GB"/>
        </w:rPr>
        <w:t>Dromey</w:t>
      </w:r>
      <w:proofErr w:type="spellEnd"/>
      <w:r w:rsidRPr="008F0777">
        <w:rPr>
          <w:lang w:val="en-GB"/>
        </w:rPr>
        <w:t xml:space="preserve">, </w:t>
      </w:r>
      <w:r w:rsidR="00021D4E">
        <w:rPr>
          <w:lang w:val="en-GB"/>
        </w:rPr>
        <w:t xml:space="preserve">X. </w:t>
      </w:r>
      <w:r w:rsidRPr="008F0777">
        <w:rPr>
          <w:lang w:val="en-GB"/>
        </w:rPr>
        <w:t>Xu</w:t>
      </w:r>
      <w:r w:rsidR="00021D4E">
        <w:rPr>
          <w:lang w:val="en-GB"/>
        </w:rPr>
        <w:t xml:space="preserve"> and C.</w:t>
      </w:r>
      <w:r w:rsidRPr="008F0777">
        <w:rPr>
          <w:lang w:val="en-GB"/>
        </w:rPr>
        <w:t xml:space="preserve"> </w:t>
      </w:r>
      <w:r w:rsidR="00D5594B">
        <w:rPr>
          <w:lang w:val="en-GB"/>
        </w:rPr>
        <w:t>Kent</w:t>
      </w:r>
      <w:r w:rsidRPr="008F0777">
        <w:rPr>
          <w:lang w:val="en-GB"/>
        </w:rPr>
        <w:t xml:space="preserve">. 2003. An imaging system correlating lip shapes with tongue contact patterns for speech pathology research. In: </w:t>
      </w:r>
      <w:r w:rsidR="00021D4E">
        <w:rPr>
          <w:lang w:val="en-GB"/>
        </w:rPr>
        <w:t xml:space="preserve">M. </w:t>
      </w:r>
      <w:r w:rsidR="00D5594B">
        <w:rPr>
          <w:lang w:val="en-GB"/>
        </w:rPr>
        <w:t>Aqua</w:t>
      </w:r>
      <w:r w:rsidRPr="008F0777">
        <w:rPr>
          <w:lang w:val="en-GB"/>
        </w:rPr>
        <w:t xml:space="preserve">, </w:t>
      </w:r>
      <w:r w:rsidR="00021D4E">
        <w:rPr>
          <w:lang w:val="en-GB"/>
        </w:rPr>
        <w:t xml:space="preserve">B. </w:t>
      </w:r>
      <w:r w:rsidR="00D5594B">
        <w:rPr>
          <w:lang w:val="en-GB"/>
        </w:rPr>
        <w:t>Lee</w:t>
      </w:r>
      <w:r w:rsidRPr="008F0777">
        <w:rPr>
          <w:lang w:val="en-GB"/>
        </w:rPr>
        <w:t xml:space="preserve"> </w:t>
      </w:r>
      <w:r w:rsidR="00021D4E">
        <w:rPr>
          <w:lang w:val="en-GB"/>
        </w:rPr>
        <w:t>and B.</w:t>
      </w:r>
      <w:r w:rsidRPr="008F0777">
        <w:rPr>
          <w:lang w:val="en-GB"/>
        </w:rPr>
        <w:t xml:space="preserve"> </w:t>
      </w:r>
      <w:r w:rsidR="00D5594B">
        <w:rPr>
          <w:lang w:val="en-GB"/>
        </w:rPr>
        <w:t>Wayne</w:t>
      </w:r>
      <w:r w:rsidRPr="008F0777">
        <w:rPr>
          <w:lang w:val="en-GB"/>
        </w:rPr>
        <w:t xml:space="preserve"> </w:t>
      </w:r>
      <w:r w:rsidR="00021D4E">
        <w:rPr>
          <w:lang w:val="en-GB"/>
        </w:rPr>
        <w:t>(</w:t>
      </w:r>
      <w:r w:rsidRPr="008F0777">
        <w:rPr>
          <w:lang w:val="en-GB"/>
        </w:rPr>
        <w:t>editors</w:t>
      </w:r>
      <w:r w:rsidR="00021D4E">
        <w:rPr>
          <w:lang w:val="en-GB"/>
        </w:rPr>
        <w:t>),</w:t>
      </w:r>
      <w:r w:rsidRPr="008F0777">
        <w:rPr>
          <w:lang w:val="en-GB"/>
        </w:rPr>
        <w:t xml:space="preserve"> </w:t>
      </w:r>
      <w:r w:rsidRPr="00021D4E">
        <w:rPr>
          <w:i/>
          <w:iCs/>
          <w:lang w:val="en-GB"/>
        </w:rPr>
        <w:t>CBMS 2003.</w:t>
      </w:r>
      <w:r w:rsidRPr="008F0777">
        <w:rPr>
          <w:lang w:val="en-GB"/>
        </w:rPr>
        <w:t xml:space="preserve"> </w:t>
      </w:r>
      <w:r w:rsidRPr="00D5594B">
        <w:rPr>
          <w:i/>
          <w:lang w:val="en-GB"/>
        </w:rPr>
        <w:t>Proceedings of the 16th IEEE Symposium on Computer-Based Medical Systems</w:t>
      </w:r>
      <w:r w:rsidR="00021D4E">
        <w:rPr>
          <w:lang w:val="en-GB"/>
        </w:rPr>
        <w:t>.</w:t>
      </w:r>
      <w:r w:rsidRPr="008F0777">
        <w:rPr>
          <w:lang w:val="en-GB"/>
        </w:rPr>
        <w:t xml:space="preserve"> New York. Los Alamitos (CA): IEEE Computer Society</w:t>
      </w:r>
      <w:r w:rsidR="00D5594B">
        <w:rPr>
          <w:lang w:val="en-GB"/>
        </w:rPr>
        <w:t>:</w:t>
      </w:r>
      <w:r w:rsidRPr="008F0777">
        <w:rPr>
          <w:lang w:val="en-GB"/>
        </w:rPr>
        <w:t xml:space="preserve"> 307–313</w:t>
      </w:r>
      <w:r w:rsidR="00D5594B">
        <w:rPr>
          <w:lang w:val="en-GB"/>
        </w:rPr>
        <w:t>.</w:t>
      </w:r>
    </w:p>
    <w:p w14:paraId="131A2443" w14:textId="77777777" w:rsidR="000C64DD" w:rsidRDefault="000C64DD" w:rsidP="000C64DD">
      <w:pPr>
        <w:pStyle w:val="References"/>
        <w:rPr>
          <w:b/>
          <w:lang w:val="en-GB"/>
        </w:rPr>
      </w:pPr>
      <w:r>
        <w:rPr>
          <w:b/>
          <w:lang w:val="en-GB"/>
        </w:rPr>
        <w:t>POSTER</w:t>
      </w:r>
      <w:r w:rsidRPr="000C64DD">
        <w:rPr>
          <w:b/>
          <w:lang w:val="en-GB"/>
        </w:rPr>
        <w:t xml:space="preserve"> PRESENTED AT A CONFERENCE</w:t>
      </w:r>
    </w:p>
    <w:p w14:paraId="6CEDDF86" w14:textId="72E166F3" w:rsidR="000C64DD" w:rsidRDefault="000C64DD" w:rsidP="00D11AC7">
      <w:pPr>
        <w:pStyle w:val="References"/>
        <w:rPr>
          <w:lang w:val="en-GB"/>
        </w:rPr>
      </w:pPr>
      <w:r w:rsidRPr="000C64DD">
        <w:rPr>
          <w:lang w:val="en-GB"/>
        </w:rPr>
        <w:t xml:space="preserve">Rohde, </w:t>
      </w:r>
      <w:r w:rsidR="00021D4E">
        <w:rPr>
          <w:lang w:val="en-GB"/>
        </w:rPr>
        <w:t>H.</w:t>
      </w:r>
      <w:r w:rsidRPr="000C64DD">
        <w:rPr>
          <w:lang w:val="en-GB"/>
        </w:rPr>
        <w:t>, R</w:t>
      </w:r>
      <w:r w:rsidR="00021D4E">
        <w:rPr>
          <w:lang w:val="en-GB"/>
        </w:rPr>
        <w:t>.</w:t>
      </w:r>
      <w:r w:rsidRPr="000C64DD">
        <w:rPr>
          <w:lang w:val="en-GB"/>
        </w:rPr>
        <w:t xml:space="preserve"> Levy</w:t>
      </w:r>
      <w:r w:rsidR="00021D4E">
        <w:rPr>
          <w:lang w:val="en-GB"/>
        </w:rPr>
        <w:t xml:space="preserve"> and</w:t>
      </w:r>
      <w:r w:rsidRPr="000C64DD">
        <w:rPr>
          <w:lang w:val="en-GB"/>
        </w:rPr>
        <w:t xml:space="preserve"> A</w:t>
      </w:r>
      <w:r w:rsidR="00021D4E">
        <w:rPr>
          <w:lang w:val="en-GB"/>
        </w:rPr>
        <w:t>.</w:t>
      </w:r>
      <w:r w:rsidRPr="000C64DD">
        <w:rPr>
          <w:lang w:val="en-GB"/>
        </w:rPr>
        <w:t xml:space="preserve"> </w:t>
      </w:r>
      <w:proofErr w:type="spellStart"/>
      <w:r w:rsidRPr="000C64DD">
        <w:rPr>
          <w:lang w:val="en-GB"/>
        </w:rPr>
        <w:t>Kehler</w:t>
      </w:r>
      <w:proofErr w:type="spellEnd"/>
      <w:r w:rsidRPr="000C64DD">
        <w:rPr>
          <w:lang w:val="en-GB"/>
        </w:rPr>
        <w:t xml:space="preserve">. </w:t>
      </w:r>
      <w:r w:rsidR="00021D4E">
        <w:rPr>
          <w:lang w:val="en-GB"/>
        </w:rPr>
        <w:t xml:space="preserve">2008. </w:t>
      </w:r>
      <w:r w:rsidRPr="000C64DD">
        <w:rPr>
          <w:lang w:val="en-GB"/>
        </w:rPr>
        <w:t xml:space="preserve">Implicit </w:t>
      </w:r>
      <w:r w:rsidR="000D1CF2" w:rsidRPr="000C64DD">
        <w:rPr>
          <w:lang w:val="en-GB"/>
        </w:rPr>
        <w:t>causality biases influence relative clause attachment</w:t>
      </w:r>
      <w:r w:rsidRPr="000C64DD">
        <w:rPr>
          <w:lang w:val="en-GB"/>
        </w:rPr>
        <w:t>. Poster presented at the 21</w:t>
      </w:r>
      <w:r w:rsidRPr="000D1CF2">
        <w:rPr>
          <w:vertAlign w:val="superscript"/>
          <w:lang w:val="en-GB"/>
        </w:rPr>
        <w:t>st</w:t>
      </w:r>
      <w:r w:rsidRPr="000C64DD">
        <w:rPr>
          <w:lang w:val="en-GB"/>
        </w:rPr>
        <w:t xml:space="preserve"> CUNY Conference on Human Sentence Processing, Chapel Hill, NC, March 2008.</w:t>
      </w:r>
    </w:p>
    <w:p w14:paraId="7AF596EA" w14:textId="6A954225" w:rsidR="000E5984" w:rsidRDefault="000E5984" w:rsidP="000E5984">
      <w:pPr>
        <w:pStyle w:val="References"/>
        <w:rPr>
          <w:b/>
          <w:lang w:val="en-GB"/>
        </w:rPr>
      </w:pPr>
      <w:r>
        <w:rPr>
          <w:b/>
          <w:lang w:val="en-GB"/>
        </w:rPr>
        <w:t>REFERENCE WITH URLs (WEBSITE OR WEBPAGE)</w:t>
      </w:r>
    </w:p>
    <w:p w14:paraId="24FB3BBA" w14:textId="199A1EA1" w:rsidR="009004A6" w:rsidRPr="009004A6" w:rsidRDefault="009004A6" w:rsidP="009004A6">
      <w:pPr>
        <w:pStyle w:val="References"/>
        <w:rPr>
          <w:lang w:val="en-CA"/>
        </w:rPr>
      </w:pPr>
      <w:r w:rsidRPr="00503523">
        <w:rPr>
          <w:lang w:val="en-CA"/>
        </w:rPr>
        <w:t>Smith, M.E. 2004</w:t>
      </w:r>
      <w:r>
        <w:rPr>
          <w:lang w:val="en-CA"/>
        </w:rPr>
        <w:t>.</w:t>
      </w:r>
      <w:r w:rsidRPr="00503523">
        <w:rPr>
          <w:lang w:val="en-CA"/>
        </w:rPr>
        <w:t xml:space="preserve"> Drainage pipe deflection for high heaps</w:t>
      </w:r>
      <w:r>
        <w:rPr>
          <w:lang w:val="en-CA"/>
        </w:rPr>
        <w:t>.</w:t>
      </w:r>
      <w:r w:rsidRPr="00503523">
        <w:rPr>
          <w:lang w:val="en-CA"/>
        </w:rPr>
        <w:t xml:space="preserve"> </w:t>
      </w:r>
      <w:r w:rsidRPr="00EC43F9">
        <w:rPr>
          <w:i/>
          <w:iCs/>
          <w:lang w:val="en-CA"/>
        </w:rPr>
        <w:t>The Mining Record</w:t>
      </w:r>
      <w:r>
        <w:rPr>
          <w:i/>
          <w:iCs/>
          <w:lang w:val="en-CA"/>
        </w:rPr>
        <w:t>.</w:t>
      </w:r>
      <w:r w:rsidRPr="00503523">
        <w:rPr>
          <w:lang w:val="en-CA"/>
        </w:rPr>
        <w:t xml:space="preserve"> </w:t>
      </w:r>
      <w:r>
        <w:rPr>
          <w:lang w:val="en-CA"/>
        </w:rPr>
        <w:t>Accessed 2/13/2022 at:</w:t>
      </w:r>
      <w:r w:rsidRPr="00503523">
        <w:rPr>
          <w:lang w:val="en-CA"/>
        </w:rPr>
        <w:t xml:space="preserve"> </w:t>
      </w:r>
      <w:hyperlink r:id="rId9" w:anchor="download" w:history="1">
        <w:r w:rsidRPr="00503523">
          <w:rPr>
            <w:rStyle w:val="Hyperlink"/>
            <w:lang w:val="en-CA"/>
          </w:rPr>
          <w:t>https://www.scribd.com/document/100470597/64026-Drainage-Pipe-Deflection-for-High-Heaps#download</w:t>
        </w:r>
      </w:hyperlink>
      <w:r w:rsidRPr="00503523">
        <w:rPr>
          <w:lang w:val="en-CA"/>
        </w:rPr>
        <w:t xml:space="preserve"> </w:t>
      </w:r>
    </w:p>
    <w:p w14:paraId="1058AC0E" w14:textId="1FACCC6E" w:rsidR="009004A6" w:rsidRPr="009004A6" w:rsidRDefault="000D1CF2" w:rsidP="00D11AC7">
      <w:pPr>
        <w:pStyle w:val="References"/>
        <w:rPr>
          <w:b/>
          <w:bCs/>
        </w:rPr>
      </w:pPr>
      <w:r>
        <w:rPr>
          <w:b/>
          <w:bCs/>
        </w:rPr>
        <w:t>THESES</w:t>
      </w:r>
    </w:p>
    <w:p w14:paraId="5A40574C" w14:textId="758C42A6" w:rsidR="009004A6" w:rsidRDefault="009004A6" w:rsidP="009004A6">
      <w:pPr>
        <w:pStyle w:val="References"/>
        <w:spacing w:after="0"/>
        <w:ind w:left="562" w:hanging="562"/>
      </w:pPr>
      <w:r w:rsidRPr="005568AB">
        <w:t xml:space="preserve">Newton, N. 2008. Design and evaluation of an electrochemical bioreactor for water treatment. Thesis </w:t>
      </w:r>
      <w:r>
        <w:t>r</w:t>
      </w:r>
      <w:r w:rsidRPr="005568AB">
        <w:t>esearch, Metallurgical Department, College of Earth Sciences, University of Utah.</w:t>
      </w:r>
    </w:p>
    <w:p w14:paraId="656FFCA1" w14:textId="77777777" w:rsidR="009004A6" w:rsidRPr="00E62E32" w:rsidRDefault="009004A6" w:rsidP="009004A6">
      <w:pPr>
        <w:pStyle w:val="References"/>
        <w:jc w:val="both"/>
        <w:rPr>
          <w:rFonts w:eastAsia="SimSun"/>
          <w:snapToGrid w:val="0"/>
          <w:lang w:val="en-CA"/>
        </w:rPr>
      </w:pPr>
      <w:r w:rsidRPr="00E62E32">
        <w:rPr>
          <w:rFonts w:eastAsia="SimSun"/>
          <w:snapToGrid w:val="0"/>
          <w:lang w:val="en-CA"/>
        </w:rPr>
        <w:t xml:space="preserve">Pyke, R.M. 1973. </w:t>
      </w:r>
      <w:r w:rsidRPr="00E62E32">
        <w:rPr>
          <w:rFonts w:eastAsia="SimSun"/>
          <w:iCs/>
          <w:snapToGrid w:val="0"/>
          <w:lang w:val="en-CA"/>
        </w:rPr>
        <w:t>Settlement and liquefaction of sands under multidirectional loading</w:t>
      </w:r>
      <w:r>
        <w:rPr>
          <w:rFonts w:eastAsia="SimSun"/>
          <w:snapToGrid w:val="0"/>
          <w:lang w:val="en-CA"/>
        </w:rPr>
        <w:t xml:space="preserve">. Doctoral thesis, University of California at Berkeley. </w:t>
      </w:r>
    </w:p>
    <w:p w14:paraId="5DDC3F29" w14:textId="77777777" w:rsidR="009004A6" w:rsidRPr="005568AB" w:rsidRDefault="009004A6" w:rsidP="009004A6">
      <w:pPr>
        <w:pStyle w:val="References"/>
        <w:spacing w:after="0"/>
        <w:ind w:left="562" w:hanging="562"/>
      </w:pPr>
    </w:p>
    <w:p w14:paraId="0E6F2DE5" w14:textId="77777777" w:rsidR="009004A6" w:rsidRPr="000C64DD" w:rsidRDefault="009004A6" w:rsidP="00D11AC7">
      <w:pPr>
        <w:pStyle w:val="References"/>
        <w:rPr>
          <w:lang w:val="en-GB"/>
        </w:rPr>
      </w:pPr>
    </w:p>
    <w:p w14:paraId="7CA518ED" w14:textId="77777777" w:rsidR="000C1B2D" w:rsidRDefault="000C1B2D" w:rsidP="000C1B2D">
      <w:pPr>
        <w:pStyle w:val="Ttulo1"/>
      </w:pPr>
      <w:r w:rsidRPr="00C56570">
        <w:t>Appendix (optional)</w:t>
      </w:r>
    </w:p>
    <w:p w14:paraId="3B573D77" w14:textId="728447B8" w:rsidR="00CF46F0" w:rsidRPr="000C1B2D" w:rsidRDefault="000C1B2D" w:rsidP="003E48C3">
      <w:pPr>
        <w:pStyle w:val="Firstpara"/>
      </w:pPr>
      <w:r>
        <w:t>Include an Appendix if you wish to supply additional information that does not fit logically into the text of your article.</w:t>
      </w:r>
    </w:p>
    <w:sectPr w:rsidR="00CF46F0" w:rsidRPr="000C1B2D" w:rsidSect="005327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0BAD" w14:textId="77777777" w:rsidR="002C6A9F" w:rsidRDefault="002C6A9F" w:rsidP="00936FB4">
      <w:pPr>
        <w:spacing w:line="240" w:lineRule="auto"/>
      </w:pPr>
      <w:r>
        <w:separator/>
      </w:r>
    </w:p>
  </w:endnote>
  <w:endnote w:type="continuationSeparator" w:id="0">
    <w:p w14:paraId="3B453EEF" w14:textId="77777777" w:rsidR="002C6A9F" w:rsidRDefault="002C6A9F" w:rsidP="0093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Condensed">
    <w:panose1 w:val="020B0606020104020203"/>
    <w:charset w:val="00"/>
    <w:family w:val="swiss"/>
    <w:pitch w:val="variable"/>
    <w:sig w:usb0="00000007" w:usb1="00000000" w:usb2="00000000" w:usb3="00000000" w:csb0="00000003" w:csb1="00000000"/>
  </w:font>
  <w:font w:name="Kozuka Gothic Pro B">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35243"/>
      <w:docPartObj>
        <w:docPartGallery w:val="Page Numbers (Bottom of Page)"/>
        <w:docPartUnique/>
      </w:docPartObj>
    </w:sdtPr>
    <w:sdtEndPr>
      <w:rPr>
        <w:noProof/>
      </w:rPr>
    </w:sdtEndPr>
    <w:sdtContent>
      <w:p w14:paraId="0A91CD9C" w14:textId="77777777" w:rsidR="0053276C" w:rsidRDefault="0053276C" w:rsidP="0053276C">
        <w:pPr>
          <w:pStyle w:val="Rodap"/>
        </w:pPr>
        <w:r>
          <w:fldChar w:fldCharType="begin"/>
        </w:r>
        <w:r>
          <w:instrText xml:space="preserve"> PAGE   \* MERGEFORMAT </w:instrText>
        </w:r>
        <w:r>
          <w:fldChar w:fldCharType="separate"/>
        </w:r>
        <w:r w:rsidR="007E00D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FF8" w14:textId="77777777" w:rsidR="007911CC" w:rsidRDefault="007911CC" w:rsidP="00356856">
    <w:pPr>
      <w:pStyle w:val="Rodap"/>
    </w:pPr>
    <w:r>
      <w:fldChar w:fldCharType="begin"/>
    </w:r>
    <w:r>
      <w:instrText xml:space="preserve"> PAGE   \* MERGEFORMAT </w:instrText>
    </w:r>
    <w:r>
      <w:fldChar w:fldCharType="separate"/>
    </w:r>
    <w:r w:rsidR="007E00D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AC6A" w14:textId="77777777" w:rsidR="00437637" w:rsidRDefault="00437637">
    <w:pPr>
      <w:pStyle w:val="Rodap"/>
    </w:pPr>
    <w:r>
      <w:fldChar w:fldCharType="begin"/>
    </w:r>
    <w:r>
      <w:instrText xml:space="preserve"> PAGE   \* MERGEFORMAT </w:instrText>
    </w:r>
    <w:r>
      <w:fldChar w:fldCharType="separate"/>
    </w:r>
    <w:r w:rsidR="007E00D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0D76" w14:textId="77777777" w:rsidR="002C6A9F" w:rsidRDefault="002C6A9F" w:rsidP="00936FB4">
      <w:pPr>
        <w:spacing w:line="240" w:lineRule="auto"/>
      </w:pPr>
      <w:r>
        <w:separator/>
      </w:r>
    </w:p>
  </w:footnote>
  <w:footnote w:type="continuationSeparator" w:id="0">
    <w:p w14:paraId="50B48D55" w14:textId="77777777" w:rsidR="002C6A9F" w:rsidRDefault="002C6A9F" w:rsidP="00936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84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1E5215" w14:paraId="35A2B778" w14:textId="77777777" w:rsidTr="009C003E">
      <w:trPr>
        <w:trHeight w:val="992"/>
      </w:trPr>
      <w:tc>
        <w:tcPr>
          <w:tcW w:w="4923" w:type="dxa"/>
        </w:tcPr>
        <w:p w14:paraId="1EB33FA7" w14:textId="77777777" w:rsidR="001E5215" w:rsidRDefault="001E5215" w:rsidP="001E5215">
          <w:pPr>
            <w:pStyle w:val="Cabealho"/>
            <w:ind w:left="-254" w:firstLine="254"/>
            <w:jc w:val="left"/>
          </w:pPr>
          <w:r>
            <w:rPr>
              <w:noProof/>
            </w:rPr>
            <w:drawing>
              <wp:inline distT="0" distB="0" distL="0" distR="0" wp14:anchorId="3E65354F" wp14:editId="4BBAF2D0">
                <wp:extent cx="1258900" cy="441960"/>
                <wp:effectExtent l="0" t="0" r="0" b="0"/>
                <wp:docPr id="814746373" name="Imagem 81474637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64363"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77429" cy="448465"/>
                        </a:xfrm>
                        <a:prstGeom prst="rect">
                          <a:avLst/>
                        </a:prstGeom>
                      </pic:spPr>
                    </pic:pic>
                  </a:graphicData>
                </a:graphic>
              </wp:inline>
            </w:drawing>
          </w:r>
        </w:p>
      </w:tc>
      <w:tc>
        <w:tcPr>
          <w:tcW w:w="4923" w:type="dxa"/>
        </w:tcPr>
        <w:p w14:paraId="5D9DBD23" w14:textId="77777777" w:rsidR="001E5215" w:rsidRPr="00C0391D" w:rsidRDefault="001E5215" w:rsidP="001E5215">
          <w:pPr>
            <w:pStyle w:val="Cabealho"/>
            <w:jc w:val="right"/>
            <w:rPr>
              <w:rFonts w:asciiTheme="minorHAnsi" w:hAnsiTheme="minorHAnsi" w:cstheme="minorHAnsi"/>
              <w:iCs/>
              <w:sz w:val="16"/>
              <w:szCs w:val="16"/>
            </w:rPr>
          </w:pPr>
          <w:r w:rsidRPr="00C0391D">
            <w:rPr>
              <w:rFonts w:asciiTheme="minorHAnsi" w:hAnsiTheme="minorHAnsi" w:cstheme="minorHAnsi"/>
              <w:iCs/>
              <w:sz w:val="16"/>
              <w:szCs w:val="16"/>
            </w:rPr>
            <w:t>1</w:t>
          </w:r>
          <w:r w:rsidRPr="00C0391D">
            <w:rPr>
              <w:rFonts w:asciiTheme="minorHAnsi" w:hAnsiTheme="minorHAnsi" w:cstheme="minorHAnsi"/>
              <w:iCs/>
              <w:sz w:val="16"/>
              <w:szCs w:val="16"/>
              <w:vertAlign w:val="superscript"/>
            </w:rPr>
            <w:t>st</w:t>
          </w:r>
          <w:r w:rsidRPr="00C0391D">
            <w:rPr>
              <w:rFonts w:asciiTheme="minorHAnsi" w:hAnsiTheme="minorHAnsi" w:cstheme="minorHAnsi"/>
              <w:iCs/>
              <w:sz w:val="16"/>
              <w:szCs w:val="16"/>
            </w:rPr>
            <w:t xml:space="preserve">  International Conference on Geotechnics of Tailings and Mine Waste</w:t>
          </w:r>
        </w:p>
        <w:p w14:paraId="076DCEE5" w14:textId="77777777" w:rsidR="001E5215" w:rsidRPr="00C0391D" w:rsidRDefault="001E5215" w:rsidP="001E5215">
          <w:pPr>
            <w:spacing w:before="40" w:line="240" w:lineRule="auto"/>
            <w:ind w:firstLine="0"/>
            <w:jc w:val="right"/>
            <w:rPr>
              <w:rFonts w:asciiTheme="minorHAnsi" w:hAnsiTheme="minorHAnsi" w:cstheme="minorHAnsi"/>
              <w:iCs/>
              <w:smallCaps/>
              <w:sz w:val="16"/>
              <w:szCs w:val="16"/>
            </w:rPr>
          </w:pPr>
          <w:r w:rsidRPr="00C0391D">
            <w:rPr>
              <w:rFonts w:asciiTheme="minorHAnsi" w:hAnsiTheme="minorHAnsi" w:cstheme="minorHAnsi"/>
              <w:iCs/>
              <w:smallCaps/>
              <w:sz w:val="16"/>
              <w:szCs w:val="16"/>
            </w:rPr>
            <w:t>October 24</w:t>
          </w:r>
          <w:r w:rsidRPr="00C0391D">
            <w:rPr>
              <w:rFonts w:asciiTheme="minorHAnsi" w:hAnsiTheme="minorHAnsi" w:cstheme="minorHAnsi"/>
              <w:iCs/>
              <w:smallCaps/>
              <w:sz w:val="16"/>
              <w:szCs w:val="16"/>
              <w:vertAlign w:val="superscript"/>
            </w:rPr>
            <w:t>th</w:t>
          </w:r>
          <w:r w:rsidRPr="00C0391D">
            <w:rPr>
              <w:rFonts w:asciiTheme="minorHAnsi" w:hAnsiTheme="minorHAnsi" w:cstheme="minorHAnsi"/>
              <w:iCs/>
              <w:smallCaps/>
              <w:sz w:val="16"/>
              <w:szCs w:val="16"/>
            </w:rPr>
            <w:t xml:space="preserve">  to 26</w:t>
          </w:r>
          <w:r w:rsidRPr="00C0391D">
            <w:rPr>
              <w:rFonts w:asciiTheme="minorHAnsi" w:hAnsiTheme="minorHAnsi" w:cstheme="minorHAnsi"/>
              <w:iCs/>
              <w:smallCaps/>
              <w:sz w:val="16"/>
              <w:szCs w:val="16"/>
              <w:vertAlign w:val="superscript"/>
            </w:rPr>
            <w:t>th</w:t>
          </w:r>
          <w:r w:rsidRPr="00C0391D">
            <w:rPr>
              <w:rFonts w:asciiTheme="minorHAnsi" w:hAnsiTheme="minorHAnsi" w:cstheme="minorHAnsi"/>
              <w:iCs/>
              <w:smallCaps/>
              <w:sz w:val="16"/>
              <w:szCs w:val="16"/>
            </w:rPr>
            <w:t>, 2023</w:t>
          </w:r>
        </w:p>
        <w:p w14:paraId="1AA6DF3E" w14:textId="77777777" w:rsidR="001E5215" w:rsidRPr="001E5215" w:rsidRDefault="001E5215" w:rsidP="001E5215">
          <w:pPr>
            <w:spacing w:before="40" w:line="240" w:lineRule="auto"/>
            <w:ind w:firstLine="0"/>
            <w:jc w:val="right"/>
            <w:rPr>
              <w:rFonts w:asciiTheme="minorHAnsi" w:hAnsiTheme="minorHAnsi" w:cstheme="minorHAnsi"/>
              <w:iCs/>
              <w:smallCaps/>
              <w:sz w:val="16"/>
              <w:szCs w:val="16"/>
            </w:rPr>
          </w:pPr>
          <w:r w:rsidRPr="001E5215">
            <w:rPr>
              <w:rFonts w:asciiTheme="minorHAnsi" w:hAnsiTheme="minorHAnsi" w:cstheme="minorHAnsi"/>
              <w:iCs/>
              <w:smallCaps/>
              <w:sz w:val="16"/>
              <w:szCs w:val="16"/>
            </w:rPr>
            <w:t>Ouro</w:t>
          </w:r>
          <w:r w:rsidRPr="001E5215">
            <w:rPr>
              <w:rFonts w:asciiTheme="minorHAnsi" w:hAnsiTheme="minorHAnsi" w:cstheme="minorHAnsi"/>
              <w:iCs/>
              <w:sz w:val="16"/>
              <w:szCs w:val="16"/>
            </w:rPr>
            <w:t xml:space="preserve"> Preto, Minas Gerais, Brasil</w:t>
          </w:r>
        </w:p>
        <w:p w14:paraId="0ECEFBE8" w14:textId="77777777" w:rsidR="001E5215" w:rsidRDefault="001E5215" w:rsidP="001E5215">
          <w:pPr>
            <w:pStyle w:val="Cabealho"/>
          </w:pPr>
        </w:p>
      </w:tc>
    </w:tr>
  </w:tbl>
  <w:p w14:paraId="5BE29677" w14:textId="77777777" w:rsidR="001E5215" w:rsidRDefault="001E521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B782" w14:textId="77777777" w:rsidR="00437637" w:rsidRDefault="0053276C" w:rsidP="00437637">
    <w:pPr>
      <w:pStyle w:val="Cabealho"/>
    </w:pPr>
    <w:r>
      <w:t>Chapter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84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C0391D" w14:paraId="5B49F012" w14:textId="77777777" w:rsidTr="00C0391D">
      <w:trPr>
        <w:trHeight w:val="992"/>
      </w:trPr>
      <w:tc>
        <w:tcPr>
          <w:tcW w:w="4923" w:type="dxa"/>
        </w:tcPr>
        <w:p w14:paraId="049CB735" w14:textId="129895CE" w:rsidR="00C0391D" w:rsidRDefault="00C0391D" w:rsidP="00C0391D">
          <w:pPr>
            <w:pStyle w:val="Cabealho"/>
            <w:ind w:left="-254" w:firstLine="254"/>
            <w:jc w:val="left"/>
          </w:pPr>
          <w:r>
            <w:rPr>
              <w:noProof/>
            </w:rPr>
            <w:drawing>
              <wp:inline distT="0" distB="0" distL="0" distR="0" wp14:anchorId="02B7BE2E" wp14:editId="697A1DCA">
                <wp:extent cx="1258900" cy="441960"/>
                <wp:effectExtent l="0" t="0" r="0" b="0"/>
                <wp:docPr id="1101164363"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64363"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77429" cy="448465"/>
                        </a:xfrm>
                        <a:prstGeom prst="rect">
                          <a:avLst/>
                        </a:prstGeom>
                      </pic:spPr>
                    </pic:pic>
                  </a:graphicData>
                </a:graphic>
              </wp:inline>
            </w:drawing>
          </w:r>
        </w:p>
      </w:tc>
      <w:tc>
        <w:tcPr>
          <w:tcW w:w="4923" w:type="dxa"/>
        </w:tcPr>
        <w:p w14:paraId="3E8BDBD9" w14:textId="77777777" w:rsidR="00C0391D" w:rsidRPr="00C0391D" w:rsidRDefault="00C0391D" w:rsidP="00C0391D">
          <w:pPr>
            <w:pStyle w:val="Cabealho"/>
            <w:jc w:val="right"/>
            <w:rPr>
              <w:rFonts w:asciiTheme="minorHAnsi" w:hAnsiTheme="minorHAnsi" w:cstheme="minorHAnsi"/>
              <w:iCs/>
              <w:sz w:val="16"/>
              <w:szCs w:val="16"/>
            </w:rPr>
          </w:pPr>
          <w:r w:rsidRPr="00C0391D">
            <w:rPr>
              <w:rFonts w:asciiTheme="minorHAnsi" w:hAnsiTheme="minorHAnsi" w:cstheme="minorHAnsi"/>
              <w:iCs/>
              <w:sz w:val="16"/>
              <w:szCs w:val="16"/>
            </w:rPr>
            <w:t>1</w:t>
          </w:r>
          <w:r w:rsidRPr="00C0391D">
            <w:rPr>
              <w:rFonts w:asciiTheme="minorHAnsi" w:hAnsiTheme="minorHAnsi" w:cstheme="minorHAnsi"/>
              <w:iCs/>
              <w:sz w:val="16"/>
              <w:szCs w:val="16"/>
              <w:vertAlign w:val="superscript"/>
            </w:rPr>
            <w:t>st</w:t>
          </w:r>
          <w:r w:rsidRPr="00C0391D">
            <w:rPr>
              <w:rFonts w:asciiTheme="minorHAnsi" w:hAnsiTheme="minorHAnsi" w:cstheme="minorHAnsi"/>
              <w:iCs/>
              <w:sz w:val="16"/>
              <w:szCs w:val="16"/>
            </w:rPr>
            <w:t xml:space="preserve">  International Conference on Geotechnics of Tailings and Mine Waste</w:t>
          </w:r>
        </w:p>
        <w:p w14:paraId="167DF099" w14:textId="77777777" w:rsidR="00C0391D" w:rsidRPr="00C0391D" w:rsidRDefault="00C0391D" w:rsidP="00C0391D">
          <w:pPr>
            <w:spacing w:before="40" w:line="240" w:lineRule="auto"/>
            <w:ind w:firstLine="0"/>
            <w:jc w:val="right"/>
            <w:rPr>
              <w:rFonts w:asciiTheme="minorHAnsi" w:hAnsiTheme="minorHAnsi" w:cstheme="minorHAnsi"/>
              <w:iCs/>
              <w:smallCaps/>
              <w:sz w:val="16"/>
              <w:szCs w:val="16"/>
            </w:rPr>
          </w:pPr>
          <w:r w:rsidRPr="00C0391D">
            <w:rPr>
              <w:rFonts w:asciiTheme="minorHAnsi" w:hAnsiTheme="minorHAnsi" w:cstheme="minorHAnsi"/>
              <w:iCs/>
              <w:smallCaps/>
              <w:sz w:val="16"/>
              <w:szCs w:val="16"/>
            </w:rPr>
            <w:t>October 24</w:t>
          </w:r>
          <w:r w:rsidRPr="00C0391D">
            <w:rPr>
              <w:rFonts w:asciiTheme="minorHAnsi" w:hAnsiTheme="minorHAnsi" w:cstheme="minorHAnsi"/>
              <w:iCs/>
              <w:smallCaps/>
              <w:sz w:val="16"/>
              <w:szCs w:val="16"/>
              <w:vertAlign w:val="superscript"/>
            </w:rPr>
            <w:t>th</w:t>
          </w:r>
          <w:r w:rsidRPr="00C0391D">
            <w:rPr>
              <w:rFonts w:asciiTheme="minorHAnsi" w:hAnsiTheme="minorHAnsi" w:cstheme="minorHAnsi"/>
              <w:iCs/>
              <w:smallCaps/>
              <w:sz w:val="16"/>
              <w:szCs w:val="16"/>
            </w:rPr>
            <w:t xml:space="preserve">  to 26</w:t>
          </w:r>
          <w:r w:rsidRPr="00C0391D">
            <w:rPr>
              <w:rFonts w:asciiTheme="minorHAnsi" w:hAnsiTheme="minorHAnsi" w:cstheme="minorHAnsi"/>
              <w:iCs/>
              <w:smallCaps/>
              <w:sz w:val="16"/>
              <w:szCs w:val="16"/>
              <w:vertAlign w:val="superscript"/>
            </w:rPr>
            <w:t>th</w:t>
          </w:r>
          <w:r w:rsidRPr="00C0391D">
            <w:rPr>
              <w:rFonts w:asciiTheme="minorHAnsi" w:hAnsiTheme="minorHAnsi" w:cstheme="minorHAnsi"/>
              <w:iCs/>
              <w:smallCaps/>
              <w:sz w:val="16"/>
              <w:szCs w:val="16"/>
            </w:rPr>
            <w:t>, 2023</w:t>
          </w:r>
        </w:p>
        <w:p w14:paraId="7883CC1C" w14:textId="77777777" w:rsidR="00C0391D" w:rsidRPr="00C0391D" w:rsidRDefault="00C0391D" w:rsidP="00C0391D">
          <w:pPr>
            <w:spacing w:before="40" w:line="240" w:lineRule="auto"/>
            <w:ind w:firstLine="0"/>
            <w:jc w:val="right"/>
            <w:rPr>
              <w:rFonts w:asciiTheme="minorHAnsi" w:hAnsiTheme="minorHAnsi" w:cstheme="minorHAnsi"/>
              <w:b/>
              <w:bCs/>
              <w:iCs/>
              <w:smallCaps/>
              <w:sz w:val="16"/>
              <w:szCs w:val="16"/>
            </w:rPr>
          </w:pPr>
          <w:r w:rsidRPr="00C0391D">
            <w:rPr>
              <w:rFonts w:asciiTheme="minorHAnsi" w:hAnsiTheme="minorHAnsi" w:cstheme="minorHAnsi"/>
              <w:b/>
              <w:bCs/>
              <w:iCs/>
              <w:smallCaps/>
              <w:sz w:val="16"/>
              <w:szCs w:val="16"/>
            </w:rPr>
            <w:t>Ouro</w:t>
          </w:r>
          <w:r w:rsidRPr="00C0391D">
            <w:rPr>
              <w:rFonts w:asciiTheme="minorHAnsi" w:hAnsiTheme="minorHAnsi" w:cstheme="minorHAnsi"/>
              <w:b/>
              <w:bCs/>
              <w:iCs/>
              <w:sz w:val="16"/>
              <w:szCs w:val="16"/>
            </w:rPr>
            <w:t xml:space="preserve"> Preto, Minas Gerais, Brasil</w:t>
          </w:r>
        </w:p>
        <w:p w14:paraId="0B2D134C" w14:textId="77777777" w:rsidR="00C0391D" w:rsidRDefault="00C0391D" w:rsidP="00C0391D">
          <w:pPr>
            <w:pStyle w:val="Cabealho"/>
          </w:pPr>
        </w:p>
      </w:tc>
    </w:tr>
  </w:tbl>
  <w:p w14:paraId="453791F8" w14:textId="50E48F11" w:rsidR="007E00DD" w:rsidRPr="00C0391D" w:rsidRDefault="007E00DD" w:rsidP="00C039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E2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02B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8D9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968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706966"/>
    <w:lvl w:ilvl="0">
      <w:start w:val="1"/>
      <w:numFmt w:val="bullet"/>
      <w:pStyle w:val="Ttulo8"/>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583774"/>
    <w:lvl w:ilvl="0">
      <w:start w:val="1"/>
      <w:numFmt w:val="bullet"/>
      <w:pStyle w:val="Ttulo7"/>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21FAA"/>
    <w:lvl w:ilvl="0">
      <w:start w:val="1"/>
      <w:numFmt w:val="bullet"/>
      <w:pStyle w:val="Ttulo6"/>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B2A8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0E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E2F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9E6EE4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04"/>
    <w:multiLevelType w:val="multilevel"/>
    <w:tmpl w:val="00000004"/>
    <w:name w:val="WW8Num4"/>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A5C0E94"/>
    <w:multiLevelType w:val="hybridMultilevel"/>
    <w:tmpl w:val="F02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F1704"/>
    <w:multiLevelType w:val="hybridMultilevel"/>
    <w:tmpl w:val="6DFA6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33330A"/>
    <w:multiLevelType w:val="hybridMultilevel"/>
    <w:tmpl w:val="FDE4DC1E"/>
    <w:lvl w:ilvl="0" w:tplc="085859B8">
      <w:start w:val="1"/>
      <w:numFmt w:val="bullet"/>
      <w:pStyle w:val="BulletedText2"/>
      <w:lvlText w:val="o"/>
      <w:lvlJc w:val="left"/>
      <w:pPr>
        <w:ind w:left="1684" w:hanging="360"/>
      </w:pPr>
      <w:rPr>
        <w:rFonts w:ascii="Courier New" w:hAnsi="Courier New" w:cs="Courier New"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7" w15:restartNumberingAfterBreak="0">
    <w:nsid w:val="24254EAB"/>
    <w:multiLevelType w:val="hybridMultilevel"/>
    <w:tmpl w:val="8D741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1F5401"/>
    <w:multiLevelType w:val="hybridMultilevel"/>
    <w:tmpl w:val="EF0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159E6"/>
    <w:multiLevelType w:val="hybridMultilevel"/>
    <w:tmpl w:val="1C1CA2BE"/>
    <w:lvl w:ilvl="0" w:tplc="8BACE8C6">
      <w:start w:val="1"/>
      <w:numFmt w:val="decimal"/>
      <w:pStyle w:val="BulletedNumbers"/>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pStyle w:val="Ttulo9"/>
      <w:lvlText w:val="%9."/>
      <w:lvlJc w:val="right"/>
      <w:pPr>
        <w:ind w:left="6769" w:hanging="180"/>
      </w:pPr>
    </w:lvl>
  </w:abstractNum>
  <w:abstractNum w:abstractNumId="20" w15:restartNumberingAfterBreak="0">
    <w:nsid w:val="42242A43"/>
    <w:multiLevelType w:val="hybridMultilevel"/>
    <w:tmpl w:val="2788EAF0"/>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21" w15:restartNumberingAfterBreak="0">
    <w:nsid w:val="506C7BAE"/>
    <w:multiLevelType w:val="hybridMultilevel"/>
    <w:tmpl w:val="0A7E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F204D"/>
    <w:multiLevelType w:val="hybridMultilevel"/>
    <w:tmpl w:val="E32C93C4"/>
    <w:lvl w:ilvl="0" w:tplc="C2F01D86">
      <w:start w:val="1"/>
      <w:numFmt w:val="bullet"/>
      <w:pStyle w:val="BulletedTex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68131932">
    <w:abstractNumId w:val="6"/>
  </w:num>
  <w:num w:numId="2" w16cid:durableId="240526542">
    <w:abstractNumId w:val="5"/>
  </w:num>
  <w:num w:numId="3" w16cid:durableId="1910920515">
    <w:abstractNumId w:val="4"/>
  </w:num>
  <w:num w:numId="4" w16cid:durableId="1419791288">
    <w:abstractNumId w:val="19"/>
  </w:num>
  <w:num w:numId="5" w16cid:durableId="1207138179">
    <w:abstractNumId w:val="22"/>
  </w:num>
  <w:num w:numId="6" w16cid:durableId="700856726">
    <w:abstractNumId w:val="16"/>
  </w:num>
  <w:num w:numId="7" w16cid:durableId="1199397571">
    <w:abstractNumId w:val="17"/>
  </w:num>
  <w:num w:numId="8" w16cid:durableId="15026184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379596649">
    <w:abstractNumId w:val="10"/>
    <w:lvlOverride w:ilvl="0">
      <w:lvl w:ilvl="0">
        <w:start w:val="1"/>
        <w:numFmt w:val="bullet"/>
        <w:lvlText w:val=""/>
        <w:legacy w:legacy="1" w:legacySpace="0" w:legacyIndent="230"/>
        <w:lvlJc w:val="left"/>
        <w:pPr>
          <w:ind w:left="230" w:hanging="230"/>
        </w:pPr>
        <w:rPr>
          <w:rFonts w:ascii="Symbol" w:hAnsi="Symbol" w:hint="default"/>
        </w:rPr>
      </w:lvl>
    </w:lvlOverride>
  </w:num>
  <w:num w:numId="10" w16cid:durableId="280454891">
    <w:abstractNumId w:val="15"/>
  </w:num>
  <w:num w:numId="11" w16cid:durableId="308825016">
    <w:abstractNumId w:val="0"/>
  </w:num>
  <w:num w:numId="12" w16cid:durableId="580993753">
    <w:abstractNumId w:val="1"/>
  </w:num>
  <w:num w:numId="13" w16cid:durableId="2006517212">
    <w:abstractNumId w:val="2"/>
  </w:num>
  <w:num w:numId="14" w16cid:durableId="1216116343">
    <w:abstractNumId w:val="3"/>
  </w:num>
  <w:num w:numId="15" w16cid:durableId="1575823649">
    <w:abstractNumId w:val="8"/>
  </w:num>
  <w:num w:numId="16" w16cid:durableId="66463075">
    <w:abstractNumId w:val="7"/>
  </w:num>
  <w:num w:numId="17" w16cid:durableId="660160422">
    <w:abstractNumId w:val="9"/>
  </w:num>
  <w:num w:numId="18" w16cid:durableId="587078095">
    <w:abstractNumId w:val="20"/>
  </w:num>
  <w:num w:numId="19" w16cid:durableId="1122766171">
    <w:abstractNumId w:val="18"/>
  </w:num>
  <w:num w:numId="20" w16cid:durableId="932014333">
    <w:abstractNumId w:val="21"/>
  </w:num>
  <w:num w:numId="21" w16cid:durableId="185194878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51"/>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B2"/>
    <w:rsid w:val="00003D22"/>
    <w:rsid w:val="00021D4E"/>
    <w:rsid w:val="000C1B2D"/>
    <w:rsid w:val="000C3508"/>
    <w:rsid w:val="000C64DD"/>
    <w:rsid w:val="000C778A"/>
    <w:rsid w:val="000D1CF2"/>
    <w:rsid w:val="000E5984"/>
    <w:rsid w:val="000F6E69"/>
    <w:rsid w:val="00116DB2"/>
    <w:rsid w:val="001173CC"/>
    <w:rsid w:val="00157FF1"/>
    <w:rsid w:val="00160990"/>
    <w:rsid w:val="001A70FD"/>
    <w:rsid w:val="001C043E"/>
    <w:rsid w:val="001D0F51"/>
    <w:rsid w:val="001E5215"/>
    <w:rsid w:val="00202F7B"/>
    <w:rsid w:val="00234C2F"/>
    <w:rsid w:val="00234C4A"/>
    <w:rsid w:val="002547E3"/>
    <w:rsid w:val="00262F7F"/>
    <w:rsid w:val="00270AB8"/>
    <w:rsid w:val="00274745"/>
    <w:rsid w:val="00285C3F"/>
    <w:rsid w:val="002872D9"/>
    <w:rsid w:val="00295CED"/>
    <w:rsid w:val="002C6A9F"/>
    <w:rsid w:val="002C7BD1"/>
    <w:rsid w:val="002E4701"/>
    <w:rsid w:val="002F3686"/>
    <w:rsid w:val="002F38C1"/>
    <w:rsid w:val="002F62BC"/>
    <w:rsid w:val="00314882"/>
    <w:rsid w:val="00330308"/>
    <w:rsid w:val="0034246D"/>
    <w:rsid w:val="00342F68"/>
    <w:rsid w:val="00356856"/>
    <w:rsid w:val="003621CB"/>
    <w:rsid w:val="003838E2"/>
    <w:rsid w:val="00387550"/>
    <w:rsid w:val="0039450A"/>
    <w:rsid w:val="003A7701"/>
    <w:rsid w:val="003B73E0"/>
    <w:rsid w:val="003E48C3"/>
    <w:rsid w:val="00437637"/>
    <w:rsid w:val="00460687"/>
    <w:rsid w:val="00493312"/>
    <w:rsid w:val="004E0C80"/>
    <w:rsid w:val="004F4DDF"/>
    <w:rsid w:val="0053276C"/>
    <w:rsid w:val="005330C4"/>
    <w:rsid w:val="0055592E"/>
    <w:rsid w:val="00581A4B"/>
    <w:rsid w:val="0059174C"/>
    <w:rsid w:val="005A13CB"/>
    <w:rsid w:val="005B40F9"/>
    <w:rsid w:val="006148D1"/>
    <w:rsid w:val="006152C6"/>
    <w:rsid w:val="00626907"/>
    <w:rsid w:val="00651C27"/>
    <w:rsid w:val="006A4671"/>
    <w:rsid w:val="006B3A1B"/>
    <w:rsid w:val="006D0BEC"/>
    <w:rsid w:val="006E2C3B"/>
    <w:rsid w:val="006E7336"/>
    <w:rsid w:val="007002E7"/>
    <w:rsid w:val="00705025"/>
    <w:rsid w:val="00725D48"/>
    <w:rsid w:val="007308FF"/>
    <w:rsid w:val="007470A8"/>
    <w:rsid w:val="00756E06"/>
    <w:rsid w:val="00773437"/>
    <w:rsid w:val="007911CC"/>
    <w:rsid w:val="00797DE9"/>
    <w:rsid w:val="007A041A"/>
    <w:rsid w:val="007B7B49"/>
    <w:rsid w:val="007E00DD"/>
    <w:rsid w:val="007F79A2"/>
    <w:rsid w:val="00836176"/>
    <w:rsid w:val="00856735"/>
    <w:rsid w:val="008674BF"/>
    <w:rsid w:val="0086765A"/>
    <w:rsid w:val="00874072"/>
    <w:rsid w:val="00874E03"/>
    <w:rsid w:val="008876F8"/>
    <w:rsid w:val="008A21C0"/>
    <w:rsid w:val="008B439B"/>
    <w:rsid w:val="008F0777"/>
    <w:rsid w:val="009004A6"/>
    <w:rsid w:val="009043FA"/>
    <w:rsid w:val="00906610"/>
    <w:rsid w:val="00926B27"/>
    <w:rsid w:val="00931BA6"/>
    <w:rsid w:val="00936672"/>
    <w:rsid w:val="00936FB4"/>
    <w:rsid w:val="009669AA"/>
    <w:rsid w:val="009748C5"/>
    <w:rsid w:val="00983931"/>
    <w:rsid w:val="009E4D50"/>
    <w:rsid w:val="009E6763"/>
    <w:rsid w:val="009F114B"/>
    <w:rsid w:val="00A00144"/>
    <w:rsid w:val="00A10BE7"/>
    <w:rsid w:val="00A67344"/>
    <w:rsid w:val="00AA680A"/>
    <w:rsid w:val="00AE3B2B"/>
    <w:rsid w:val="00AF766C"/>
    <w:rsid w:val="00B465FC"/>
    <w:rsid w:val="00B654DB"/>
    <w:rsid w:val="00B67BE3"/>
    <w:rsid w:val="00B70BDF"/>
    <w:rsid w:val="00B80149"/>
    <w:rsid w:val="00BB0A21"/>
    <w:rsid w:val="00BC2B01"/>
    <w:rsid w:val="00BD5CD2"/>
    <w:rsid w:val="00BF2A77"/>
    <w:rsid w:val="00C0391D"/>
    <w:rsid w:val="00C31A5B"/>
    <w:rsid w:val="00C45153"/>
    <w:rsid w:val="00C56501"/>
    <w:rsid w:val="00C56570"/>
    <w:rsid w:val="00C73179"/>
    <w:rsid w:val="00C774A6"/>
    <w:rsid w:val="00C84FBC"/>
    <w:rsid w:val="00CA37EB"/>
    <w:rsid w:val="00CA42AD"/>
    <w:rsid w:val="00CE686C"/>
    <w:rsid w:val="00CF30A6"/>
    <w:rsid w:val="00CF46F0"/>
    <w:rsid w:val="00CF4CD6"/>
    <w:rsid w:val="00D11AC7"/>
    <w:rsid w:val="00D13A46"/>
    <w:rsid w:val="00D26011"/>
    <w:rsid w:val="00D41C16"/>
    <w:rsid w:val="00D427C5"/>
    <w:rsid w:val="00D46562"/>
    <w:rsid w:val="00D47792"/>
    <w:rsid w:val="00D5594B"/>
    <w:rsid w:val="00DA5300"/>
    <w:rsid w:val="00DB7045"/>
    <w:rsid w:val="00DD0B08"/>
    <w:rsid w:val="00E1132E"/>
    <w:rsid w:val="00E2530B"/>
    <w:rsid w:val="00E331F6"/>
    <w:rsid w:val="00E34A36"/>
    <w:rsid w:val="00E82A61"/>
    <w:rsid w:val="00E85BFB"/>
    <w:rsid w:val="00EB3F91"/>
    <w:rsid w:val="00EB716B"/>
    <w:rsid w:val="00EF2503"/>
    <w:rsid w:val="00F40585"/>
    <w:rsid w:val="00F528DE"/>
    <w:rsid w:val="00F567EE"/>
    <w:rsid w:val="00F7428A"/>
    <w:rsid w:val="00FB407A"/>
    <w:rsid w:val="00FC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548F7"/>
  <w15:docId w15:val="{224D77CE-5787-44A4-89C6-43F37DF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C7"/>
    <w:pPr>
      <w:spacing w:line="360" w:lineRule="auto"/>
      <w:ind w:firstLine="482"/>
      <w:jc w:val="both"/>
    </w:pPr>
    <w:rPr>
      <w:rFonts w:ascii="Times New Roman" w:hAnsi="Times New Roman"/>
      <w:sz w:val="22"/>
      <w:szCs w:val="24"/>
      <w:lang w:val="en-AU"/>
    </w:rPr>
  </w:style>
  <w:style w:type="paragraph" w:styleId="Ttulo1">
    <w:name w:val="heading 1"/>
    <w:basedOn w:val="Normal"/>
    <w:next w:val="Normal"/>
    <w:link w:val="Ttulo1Char"/>
    <w:uiPriority w:val="9"/>
    <w:qFormat/>
    <w:rsid w:val="0053276C"/>
    <w:pPr>
      <w:keepNext/>
      <w:keepLines/>
      <w:spacing w:before="360" w:after="180" w:line="240" w:lineRule="auto"/>
      <w:ind w:firstLine="0"/>
      <w:jc w:val="left"/>
      <w:outlineLvl w:val="0"/>
    </w:pPr>
    <w:rPr>
      <w:rFonts w:ascii="Tw Cen MT" w:eastAsia="Times New Roman" w:hAnsi="Tw Cen MT"/>
      <w:b/>
      <w:bCs/>
      <w:color w:val="000000"/>
      <w:sz w:val="28"/>
      <w:szCs w:val="28"/>
    </w:rPr>
  </w:style>
  <w:style w:type="paragraph" w:styleId="Ttulo2">
    <w:name w:val="heading 2"/>
    <w:basedOn w:val="Normal"/>
    <w:next w:val="Normal"/>
    <w:link w:val="Ttulo2Char"/>
    <w:unhideWhenUsed/>
    <w:qFormat/>
    <w:rsid w:val="0053276C"/>
    <w:pPr>
      <w:keepNext/>
      <w:keepLines/>
      <w:spacing w:before="240" w:after="120" w:line="240" w:lineRule="auto"/>
      <w:ind w:firstLine="0"/>
      <w:jc w:val="left"/>
      <w:outlineLvl w:val="1"/>
    </w:pPr>
    <w:rPr>
      <w:rFonts w:ascii="Tw Cen MT" w:eastAsia="Times New Roman" w:hAnsi="Tw Cen MT"/>
      <w:b/>
      <w:bCs/>
      <w:color w:val="000000"/>
      <w:sz w:val="24"/>
      <w:szCs w:val="26"/>
    </w:rPr>
  </w:style>
  <w:style w:type="paragraph" w:styleId="Ttulo3">
    <w:name w:val="heading 3"/>
    <w:basedOn w:val="Normal"/>
    <w:next w:val="Normal"/>
    <w:link w:val="Ttulo3Char"/>
    <w:autoRedefine/>
    <w:uiPriority w:val="9"/>
    <w:unhideWhenUsed/>
    <w:qFormat/>
    <w:rsid w:val="0053276C"/>
    <w:pPr>
      <w:keepNext/>
      <w:keepLines/>
      <w:spacing w:before="240"/>
      <w:ind w:firstLine="0"/>
      <w:jc w:val="left"/>
      <w:outlineLvl w:val="2"/>
    </w:pPr>
    <w:rPr>
      <w:rFonts w:ascii="Tw Cen MT" w:eastAsia="Times New Roman" w:hAnsi="Tw Cen MT"/>
      <w:bCs/>
      <w:i/>
      <w:iCs/>
      <w:sz w:val="24"/>
      <w:szCs w:val="28"/>
      <w:lang w:val="en-US"/>
    </w:rPr>
  </w:style>
  <w:style w:type="paragraph" w:styleId="Ttulo4">
    <w:name w:val="heading 4"/>
    <w:basedOn w:val="Ttulo3"/>
    <w:next w:val="Normal"/>
    <w:link w:val="Ttulo4Char"/>
    <w:unhideWhenUsed/>
    <w:qFormat/>
    <w:rsid w:val="0053276C"/>
    <w:pPr>
      <w:spacing w:before="120"/>
      <w:outlineLvl w:val="3"/>
    </w:pPr>
    <w:rPr>
      <w:i w:val="0"/>
      <w:sz w:val="20"/>
    </w:rPr>
  </w:style>
  <w:style w:type="paragraph" w:styleId="Ttulo5">
    <w:name w:val="heading 5"/>
    <w:basedOn w:val="Normal"/>
    <w:next w:val="Normal"/>
    <w:link w:val="Ttulo5Char"/>
    <w:qFormat/>
    <w:rsid w:val="0053276C"/>
    <w:pPr>
      <w:spacing w:before="120"/>
      <w:ind w:firstLine="0"/>
      <w:outlineLvl w:val="4"/>
    </w:pPr>
    <w:rPr>
      <w:rFonts w:ascii="Tw Cen MT" w:eastAsia="Times New Roman" w:hAnsi="Tw Cen MT"/>
      <w:bCs/>
      <w:i/>
      <w:iCs/>
      <w:sz w:val="20"/>
      <w:szCs w:val="26"/>
      <w:lang w:val="en-US"/>
    </w:rPr>
  </w:style>
  <w:style w:type="paragraph" w:styleId="Ttulo6">
    <w:name w:val="heading 6"/>
    <w:basedOn w:val="Normal"/>
    <w:next w:val="Normal"/>
    <w:link w:val="Ttulo6Char"/>
    <w:qFormat/>
    <w:rsid w:val="0053276C"/>
    <w:pPr>
      <w:numPr>
        <w:ilvl w:val="5"/>
        <w:numId w:val="1"/>
      </w:numPr>
      <w:tabs>
        <w:tab w:val="clear" w:pos="1080"/>
        <w:tab w:val="num" w:pos="1152"/>
      </w:tabs>
      <w:spacing w:before="240" w:after="60"/>
      <w:ind w:left="1152" w:hanging="1152"/>
      <w:outlineLvl w:val="5"/>
    </w:pPr>
    <w:rPr>
      <w:rFonts w:ascii="Arial" w:eastAsia="Times New Roman" w:hAnsi="Arial"/>
      <w:bCs/>
      <w:i/>
      <w:sz w:val="20"/>
      <w:szCs w:val="20"/>
    </w:rPr>
  </w:style>
  <w:style w:type="paragraph" w:styleId="Ttulo7">
    <w:name w:val="heading 7"/>
    <w:basedOn w:val="Normal"/>
    <w:next w:val="Normal"/>
    <w:link w:val="Ttulo7Char"/>
    <w:qFormat/>
    <w:rsid w:val="0053276C"/>
    <w:pPr>
      <w:numPr>
        <w:numId w:val="2"/>
      </w:numPr>
      <w:tabs>
        <w:tab w:val="clear" w:pos="1440"/>
        <w:tab w:val="num" w:pos="1296"/>
      </w:tabs>
      <w:spacing w:before="240" w:after="60"/>
      <w:ind w:left="1800"/>
      <w:outlineLvl w:val="6"/>
    </w:pPr>
    <w:rPr>
      <w:rFonts w:ascii="Arial" w:eastAsia="Times New Roman" w:hAnsi="Arial"/>
      <w:i/>
      <w:sz w:val="20"/>
    </w:rPr>
  </w:style>
  <w:style w:type="paragraph" w:styleId="Ttulo8">
    <w:name w:val="heading 8"/>
    <w:basedOn w:val="Normal"/>
    <w:next w:val="Normal"/>
    <w:link w:val="Ttulo8Char"/>
    <w:qFormat/>
    <w:rsid w:val="0053276C"/>
    <w:pPr>
      <w:numPr>
        <w:ilvl w:val="7"/>
        <w:numId w:val="3"/>
      </w:numPr>
      <w:tabs>
        <w:tab w:val="clear" w:pos="1800"/>
        <w:tab w:val="num" w:pos="1440"/>
      </w:tabs>
      <w:spacing w:before="240" w:after="60"/>
      <w:ind w:left="5760"/>
      <w:outlineLvl w:val="7"/>
    </w:pPr>
    <w:rPr>
      <w:rFonts w:ascii="Arial" w:eastAsia="Times New Roman" w:hAnsi="Arial"/>
      <w:i/>
      <w:iCs/>
      <w:sz w:val="20"/>
    </w:rPr>
  </w:style>
  <w:style w:type="paragraph" w:styleId="Ttulo9">
    <w:name w:val="heading 9"/>
    <w:basedOn w:val="Normal"/>
    <w:next w:val="Normal"/>
    <w:link w:val="Ttulo9Char"/>
    <w:qFormat/>
    <w:rsid w:val="0053276C"/>
    <w:pPr>
      <w:numPr>
        <w:ilvl w:val="8"/>
        <w:numId w:val="4"/>
      </w:numPr>
      <w:spacing w:before="240" w:after="60"/>
      <w:outlineLvl w:val="8"/>
    </w:pPr>
    <w:rPr>
      <w:rFonts w:ascii="Arial" w:eastAsia="Times New Roman" w:hAnsi="Arial" w:cs="Arial"/>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53276C"/>
    <w:rPr>
      <w:rFonts w:ascii="Tw Cen MT" w:eastAsia="Times New Roman" w:hAnsi="Tw Cen MT"/>
      <w:bCs/>
      <w:iCs/>
      <w:szCs w:val="28"/>
    </w:rPr>
  </w:style>
  <w:style w:type="paragraph" w:customStyle="1" w:styleId="Authors">
    <w:name w:val="Authors"/>
    <w:basedOn w:val="Normal"/>
    <w:link w:val="ListNumberChar"/>
    <w:qFormat/>
    <w:rsid w:val="0053276C"/>
    <w:pPr>
      <w:spacing w:before="120" w:after="120" w:line="240" w:lineRule="auto"/>
      <w:ind w:firstLine="0"/>
      <w:jc w:val="center"/>
    </w:pPr>
    <w:rPr>
      <w:rFonts w:ascii="Tw Cen MT" w:eastAsia="Times New Roman" w:hAnsi="Tw Cen MT"/>
      <w:sz w:val="20"/>
    </w:rPr>
  </w:style>
  <w:style w:type="paragraph" w:customStyle="1" w:styleId="PaperTitle">
    <w:name w:val="Paper Title"/>
    <w:basedOn w:val="Normal"/>
    <w:qFormat/>
    <w:rsid w:val="0053276C"/>
    <w:pPr>
      <w:spacing w:before="980" w:after="480" w:line="240" w:lineRule="auto"/>
      <w:ind w:firstLine="0"/>
      <w:jc w:val="center"/>
    </w:pPr>
    <w:rPr>
      <w:rFonts w:ascii="Tw Cen MT" w:hAnsi="Tw Cen MT"/>
      <w:b/>
      <w:sz w:val="40"/>
    </w:rPr>
  </w:style>
  <w:style w:type="character" w:customStyle="1" w:styleId="Heading1Char">
    <w:name w:val="Heading 1 Char"/>
    <w:uiPriority w:val="9"/>
    <w:rsid w:val="000C3508"/>
    <w:rPr>
      <w:rFonts w:ascii="Times New Roman" w:eastAsia="Times New Roman" w:hAnsi="Times New Roman" w:cs="Times New Roman"/>
      <w:b/>
      <w:bCs/>
      <w:color w:val="000000"/>
      <w:sz w:val="28"/>
      <w:szCs w:val="28"/>
      <w:lang w:val="en-US"/>
    </w:rPr>
  </w:style>
  <w:style w:type="paragraph" w:customStyle="1" w:styleId="Firstpara">
    <w:name w:val="First para"/>
    <w:basedOn w:val="Normal"/>
    <w:qFormat/>
    <w:rsid w:val="00D11AC7"/>
    <w:pPr>
      <w:widowControl w:val="0"/>
      <w:tabs>
        <w:tab w:val="left" w:pos="4706"/>
      </w:tabs>
      <w:suppressAutoHyphens/>
      <w:ind w:firstLine="0"/>
    </w:pPr>
    <w:rPr>
      <w:rFonts w:eastAsia="Arial Unicode MS" w:cs="Arial Unicode MS"/>
      <w:kern w:val="1"/>
      <w:lang w:val="en-CA" w:eastAsia="hi-IN" w:bidi="hi-IN"/>
    </w:rPr>
  </w:style>
  <w:style w:type="character" w:customStyle="1" w:styleId="Heading2Char">
    <w:name w:val="Heading 2 Char"/>
    <w:uiPriority w:val="9"/>
    <w:rsid w:val="000C3508"/>
    <w:rPr>
      <w:rFonts w:ascii="Times New Roman" w:eastAsia="Times New Roman" w:hAnsi="Times New Roman" w:cs="Times New Roman"/>
      <w:b/>
      <w:bCs/>
      <w:color w:val="000000"/>
      <w:sz w:val="24"/>
      <w:szCs w:val="26"/>
      <w:lang w:val="en-US"/>
    </w:rPr>
  </w:style>
  <w:style w:type="character" w:customStyle="1" w:styleId="Ttulo3Char">
    <w:name w:val="Título 3 Char"/>
    <w:link w:val="Ttulo3"/>
    <w:uiPriority w:val="9"/>
    <w:rsid w:val="0053276C"/>
    <w:rPr>
      <w:rFonts w:ascii="Tw Cen MT" w:eastAsia="Times New Roman" w:hAnsi="Tw Cen MT"/>
      <w:bCs/>
      <w:i/>
      <w:iCs/>
      <w:sz w:val="24"/>
      <w:szCs w:val="28"/>
    </w:rPr>
  </w:style>
  <w:style w:type="paragraph" w:styleId="Cabealho">
    <w:name w:val="header"/>
    <w:basedOn w:val="Normal"/>
    <w:link w:val="CabealhoChar"/>
    <w:uiPriority w:val="99"/>
    <w:unhideWhenUsed/>
    <w:rsid w:val="00437637"/>
    <w:pPr>
      <w:tabs>
        <w:tab w:val="center" w:pos="4680"/>
        <w:tab w:val="right" w:pos="9360"/>
      </w:tabs>
      <w:spacing w:line="240" w:lineRule="auto"/>
      <w:ind w:firstLine="0"/>
      <w:jc w:val="center"/>
    </w:pPr>
    <w:rPr>
      <w:rFonts w:ascii="Tw Cen MT" w:hAnsi="Tw Cen MT"/>
      <w:smallCaps/>
    </w:rPr>
  </w:style>
  <w:style w:type="character" w:customStyle="1" w:styleId="CabealhoChar">
    <w:name w:val="Cabeçalho Char"/>
    <w:link w:val="Cabealho"/>
    <w:uiPriority w:val="99"/>
    <w:rsid w:val="00437637"/>
    <w:rPr>
      <w:rFonts w:ascii="Tw Cen MT" w:hAnsi="Tw Cen MT"/>
      <w:smallCaps/>
      <w:sz w:val="22"/>
      <w:szCs w:val="24"/>
      <w:lang w:val="en-AU"/>
    </w:rPr>
  </w:style>
  <w:style w:type="paragraph" w:styleId="Rodap">
    <w:name w:val="footer"/>
    <w:basedOn w:val="Normal"/>
    <w:link w:val="RodapChar"/>
    <w:uiPriority w:val="99"/>
    <w:unhideWhenUsed/>
    <w:qFormat/>
    <w:rsid w:val="0053276C"/>
    <w:pPr>
      <w:tabs>
        <w:tab w:val="center" w:pos="4680"/>
        <w:tab w:val="right" w:pos="9360"/>
      </w:tabs>
      <w:ind w:firstLine="0"/>
      <w:jc w:val="center"/>
    </w:pPr>
    <w:rPr>
      <w:rFonts w:ascii="Tw Cen MT Condensed" w:hAnsi="Tw Cen MT Condensed"/>
      <w:sz w:val="26"/>
    </w:rPr>
  </w:style>
  <w:style w:type="character" w:customStyle="1" w:styleId="RodapChar">
    <w:name w:val="Rodapé Char"/>
    <w:link w:val="Rodap"/>
    <w:uiPriority w:val="99"/>
    <w:rsid w:val="0053276C"/>
    <w:rPr>
      <w:rFonts w:ascii="Tw Cen MT Condensed" w:hAnsi="Tw Cen MT Condensed"/>
      <w:sz w:val="26"/>
      <w:szCs w:val="24"/>
      <w:lang w:val="en-AU"/>
    </w:rPr>
  </w:style>
  <w:style w:type="paragraph" w:customStyle="1" w:styleId="FigureCaption">
    <w:name w:val="Figure Caption"/>
    <w:basedOn w:val="Normal"/>
    <w:qFormat/>
    <w:rsid w:val="0053276C"/>
    <w:pPr>
      <w:tabs>
        <w:tab w:val="left" w:pos="964"/>
      </w:tabs>
      <w:spacing w:before="120" w:after="240" w:line="240" w:lineRule="auto"/>
      <w:ind w:firstLine="0"/>
      <w:jc w:val="center"/>
    </w:pPr>
    <w:rPr>
      <w:rFonts w:ascii="Tw Cen MT" w:eastAsia="Kozuka Gothic Pro B" w:hAnsi="Tw Cen MT"/>
      <w:b/>
      <w:bCs/>
      <w:spacing w:val="5"/>
      <w:szCs w:val="22"/>
    </w:rPr>
  </w:style>
  <w:style w:type="paragraph" w:styleId="Citao">
    <w:name w:val="Quote"/>
    <w:basedOn w:val="Normal"/>
    <w:next w:val="Normal"/>
    <w:link w:val="CitaoChar"/>
    <w:autoRedefine/>
    <w:uiPriority w:val="29"/>
    <w:qFormat/>
    <w:rsid w:val="0053276C"/>
    <w:pPr>
      <w:ind w:left="1134" w:firstLine="0"/>
      <w:jc w:val="left"/>
    </w:pPr>
    <w:rPr>
      <w:i/>
      <w:color w:val="000000"/>
    </w:rPr>
  </w:style>
  <w:style w:type="character" w:customStyle="1" w:styleId="CitaoChar">
    <w:name w:val="Citação Char"/>
    <w:link w:val="Citao"/>
    <w:uiPriority w:val="29"/>
    <w:rsid w:val="0053276C"/>
    <w:rPr>
      <w:rFonts w:ascii="Times New Roman" w:hAnsi="Times New Roman"/>
      <w:i/>
      <w:color w:val="000000"/>
      <w:sz w:val="22"/>
      <w:szCs w:val="24"/>
      <w:lang w:val="en-AU"/>
    </w:rPr>
  </w:style>
  <w:style w:type="character" w:styleId="Hyperlink">
    <w:name w:val="Hyperlink"/>
    <w:unhideWhenUsed/>
    <w:rsid w:val="004E0C80"/>
    <w:rPr>
      <w:color w:val="0000FF"/>
      <w:u w:val="single"/>
    </w:rPr>
  </w:style>
  <w:style w:type="paragraph" w:styleId="Textodebalo">
    <w:name w:val="Balloon Text"/>
    <w:basedOn w:val="Normal"/>
    <w:link w:val="TextodebaloChar"/>
    <w:unhideWhenUsed/>
    <w:rsid w:val="00314882"/>
    <w:pPr>
      <w:spacing w:line="240" w:lineRule="auto"/>
    </w:pPr>
    <w:rPr>
      <w:rFonts w:ascii="Tahoma" w:hAnsi="Tahoma" w:cs="Tahoma"/>
      <w:sz w:val="16"/>
      <w:szCs w:val="16"/>
    </w:rPr>
  </w:style>
  <w:style w:type="character" w:customStyle="1" w:styleId="TextodebaloChar">
    <w:name w:val="Texto de balão Char"/>
    <w:link w:val="Textodebalo"/>
    <w:rsid w:val="00314882"/>
    <w:rPr>
      <w:rFonts w:ascii="Tahoma" w:hAnsi="Tahoma" w:cs="Tahoma"/>
      <w:sz w:val="16"/>
      <w:szCs w:val="16"/>
      <w:lang w:val="en-US"/>
    </w:rPr>
  </w:style>
  <w:style w:type="paragraph" w:customStyle="1" w:styleId="Images">
    <w:name w:val="Images"/>
    <w:basedOn w:val="Normal"/>
    <w:qFormat/>
    <w:rsid w:val="0053276C"/>
    <w:pPr>
      <w:keepNext/>
      <w:keepLines/>
      <w:spacing w:before="120" w:after="120"/>
      <w:ind w:firstLine="0"/>
      <w:jc w:val="center"/>
    </w:pPr>
  </w:style>
  <w:style w:type="paragraph" w:customStyle="1" w:styleId="TableTextBold">
    <w:name w:val="TableText_Bold"/>
    <w:basedOn w:val="Normal"/>
    <w:qFormat/>
    <w:rsid w:val="0053276C"/>
    <w:pPr>
      <w:spacing w:before="60" w:after="60" w:line="240" w:lineRule="auto"/>
      <w:ind w:firstLine="0"/>
      <w:jc w:val="center"/>
    </w:pPr>
    <w:rPr>
      <w:rFonts w:ascii="Tw Cen MT" w:eastAsia="Times New Roman" w:hAnsi="Tw Cen MT"/>
      <w:b/>
      <w:sz w:val="20"/>
    </w:rPr>
  </w:style>
  <w:style w:type="paragraph" w:customStyle="1" w:styleId="TableCaption">
    <w:name w:val="Table Caption"/>
    <w:basedOn w:val="FigureCaption"/>
    <w:qFormat/>
    <w:rsid w:val="0053276C"/>
    <w:pPr>
      <w:keepNext/>
      <w:keepLines/>
    </w:pPr>
  </w:style>
  <w:style w:type="paragraph" w:customStyle="1" w:styleId="Equations">
    <w:name w:val="Equations"/>
    <w:basedOn w:val="Normal"/>
    <w:qFormat/>
    <w:rsid w:val="0053276C"/>
    <w:pPr>
      <w:tabs>
        <w:tab w:val="center" w:pos="4536"/>
        <w:tab w:val="right" w:pos="9356"/>
      </w:tabs>
      <w:spacing w:before="120" w:after="120" w:line="240" w:lineRule="auto"/>
      <w:ind w:firstLine="0"/>
      <w:jc w:val="left"/>
    </w:pPr>
    <w:rPr>
      <w:rFonts w:cs="Arial"/>
      <w:noProof/>
      <w:szCs w:val="22"/>
    </w:rPr>
  </w:style>
  <w:style w:type="paragraph" w:customStyle="1" w:styleId="TableText">
    <w:name w:val="TableText"/>
    <w:basedOn w:val="TableTextBold"/>
    <w:qFormat/>
    <w:rsid w:val="0053276C"/>
    <w:rPr>
      <w:b w:val="0"/>
      <w:szCs w:val="20"/>
      <w:lang w:val="en-US"/>
    </w:rPr>
  </w:style>
  <w:style w:type="paragraph" w:customStyle="1" w:styleId="TableTitle">
    <w:name w:val="TableTitle"/>
    <w:basedOn w:val="Normal"/>
    <w:qFormat/>
    <w:rsid w:val="0053276C"/>
    <w:pPr>
      <w:tabs>
        <w:tab w:val="left" w:pos="1138"/>
      </w:tabs>
      <w:spacing w:before="120" w:after="120" w:line="240" w:lineRule="auto"/>
      <w:ind w:firstLine="0"/>
      <w:jc w:val="center"/>
    </w:pPr>
    <w:rPr>
      <w:rFonts w:ascii="Tw Cen MT" w:eastAsia="Times New Roman" w:hAnsi="Tw Cen MT"/>
      <w:b/>
      <w:color w:val="000000"/>
      <w:szCs w:val="22"/>
      <w:lang w:val="en-CA" w:eastAsia="es-CO"/>
    </w:rPr>
  </w:style>
  <w:style w:type="character" w:customStyle="1" w:styleId="WW8Num2z0">
    <w:name w:val="WW8Num2z0"/>
    <w:rsid w:val="00D13A46"/>
    <w:rPr>
      <w:rFonts w:cs="Verdana"/>
    </w:rPr>
  </w:style>
  <w:style w:type="character" w:customStyle="1" w:styleId="WW8Num3z0">
    <w:name w:val="WW8Num3z0"/>
    <w:rsid w:val="00D13A46"/>
  </w:style>
  <w:style w:type="character" w:customStyle="1" w:styleId="WW8Num1z2">
    <w:name w:val="WW8Num1z2"/>
    <w:rsid w:val="00D13A46"/>
  </w:style>
  <w:style w:type="character" w:customStyle="1" w:styleId="WW8Num1z3">
    <w:name w:val="WW8Num1z3"/>
    <w:rsid w:val="00D13A46"/>
  </w:style>
  <w:style w:type="character" w:customStyle="1" w:styleId="WW8Num1z4">
    <w:name w:val="WW8Num1z4"/>
    <w:rsid w:val="00D13A46"/>
  </w:style>
  <w:style w:type="character" w:customStyle="1" w:styleId="WW8Num1z5">
    <w:name w:val="WW8Num1z5"/>
    <w:rsid w:val="00D13A46"/>
  </w:style>
  <w:style w:type="character" w:customStyle="1" w:styleId="WW8Num1z6">
    <w:name w:val="WW8Num1z6"/>
    <w:rsid w:val="00D13A46"/>
  </w:style>
  <w:style w:type="character" w:customStyle="1" w:styleId="WW8Num1z7">
    <w:name w:val="WW8Num1z7"/>
    <w:rsid w:val="00D13A46"/>
  </w:style>
  <w:style w:type="character" w:customStyle="1" w:styleId="WW8Num1z8">
    <w:name w:val="WW8Num1z8"/>
    <w:rsid w:val="00D13A46"/>
  </w:style>
  <w:style w:type="character" w:customStyle="1" w:styleId="WW8Num2z1">
    <w:name w:val="WW8Num2z1"/>
    <w:rsid w:val="00D13A46"/>
  </w:style>
  <w:style w:type="character" w:customStyle="1" w:styleId="WW8Num2z2">
    <w:name w:val="WW8Num2z2"/>
    <w:rsid w:val="00D13A46"/>
  </w:style>
  <w:style w:type="character" w:customStyle="1" w:styleId="WW8Num2z3">
    <w:name w:val="WW8Num2z3"/>
    <w:rsid w:val="00D13A46"/>
  </w:style>
  <w:style w:type="character" w:customStyle="1" w:styleId="WW8Num2z4">
    <w:name w:val="WW8Num2z4"/>
    <w:rsid w:val="00D13A46"/>
  </w:style>
  <w:style w:type="character" w:customStyle="1" w:styleId="WW8Num2z5">
    <w:name w:val="WW8Num2z5"/>
    <w:rsid w:val="00D13A46"/>
  </w:style>
  <w:style w:type="character" w:customStyle="1" w:styleId="WW8Num2z6">
    <w:name w:val="WW8Num2z6"/>
    <w:rsid w:val="00D13A46"/>
  </w:style>
  <w:style w:type="character" w:customStyle="1" w:styleId="WW8Num2z7">
    <w:name w:val="WW8Num2z7"/>
    <w:rsid w:val="00D13A46"/>
  </w:style>
  <w:style w:type="character" w:customStyle="1" w:styleId="WW8Num2z8">
    <w:name w:val="WW8Num2z8"/>
    <w:rsid w:val="00D13A46"/>
  </w:style>
  <w:style w:type="character" w:customStyle="1" w:styleId="WW8Num4z0">
    <w:name w:val="WW8Num4z0"/>
    <w:rsid w:val="00D13A46"/>
  </w:style>
  <w:style w:type="character" w:customStyle="1" w:styleId="WW8Num5z0">
    <w:name w:val="WW8Num5z0"/>
    <w:rsid w:val="00D13A46"/>
    <w:rPr>
      <w:rFonts w:ascii="Symbol" w:hAnsi="Symbol" w:cs="Symbol"/>
    </w:rPr>
  </w:style>
  <w:style w:type="character" w:customStyle="1" w:styleId="WW8Num5z1">
    <w:name w:val="WW8Num5z1"/>
    <w:rsid w:val="00D13A46"/>
    <w:rPr>
      <w:rFonts w:ascii="Courier New" w:hAnsi="Courier New" w:cs="Courier New"/>
    </w:rPr>
  </w:style>
  <w:style w:type="character" w:customStyle="1" w:styleId="WW8Num5z2">
    <w:name w:val="WW8Num5z2"/>
    <w:rsid w:val="00D13A46"/>
    <w:rPr>
      <w:rFonts w:ascii="Wingdings" w:hAnsi="Wingdings" w:cs="Wingdings"/>
    </w:rPr>
  </w:style>
  <w:style w:type="character" w:customStyle="1" w:styleId="WW8Num6z0">
    <w:name w:val="WW8Num6z0"/>
    <w:rsid w:val="00D13A46"/>
    <w:rPr>
      <w:rFonts w:cs="Verdana"/>
    </w:rPr>
  </w:style>
  <w:style w:type="character" w:customStyle="1" w:styleId="WW8Num7z0">
    <w:name w:val="WW8Num7z0"/>
    <w:rsid w:val="00D13A46"/>
    <w:rPr>
      <w:rFonts w:cs="Verdana"/>
    </w:rPr>
  </w:style>
  <w:style w:type="character" w:customStyle="1" w:styleId="WW8Num7z1">
    <w:name w:val="WW8Num7z1"/>
    <w:rsid w:val="00D13A46"/>
  </w:style>
  <w:style w:type="character" w:customStyle="1" w:styleId="WW8Num7z3">
    <w:name w:val="WW8Num7z3"/>
    <w:rsid w:val="00D13A46"/>
  </w:style>
  <w:style w:type="character" w:customStyle="1" w:styleId="WW8Num3z1">
    <w:name w:val="WW8Num3z1"/>
    <w:rsid w:val="00D13A46"/>
  </w:style>
  <w:style w:type="character" w:customStyle="1" w:styleId="WW8Num3z2">
    <w:name w:val="WW8Num3z2"/>
    <w:rsid w:val="00D13A46"/>
  </w:style>
  <w:style w:type="character" w:customStyle="1" w:styleId="WW8Num3z3">
    <w:name w:val="WW8Num3z3"/>
    <w:rsid w:val="00D13A46"/>
  </w:style>
  <w:style w:type="character" w:customStyle="1" w:styleId="WW8Num3z4">
    <w:name w:val="WW8Num3z4"/>
    <w:rsid w:val="00D13A46"/>
  </w:style>
  <w:style w:type="character" w:customStyle="1" w:styleId="WW8Num3z5">
    <w:name w:val="WW8Num3z5"/>
    <w:rsid w:val="00D13A46"/>
  </w:style>
  <w:style w:type="character" w:customStyle="1" w:styleId="WW8Num3z6">
    <w:name w:val="WW8Num3z6"/>
    <w:rsid w:val="00D13A46"/>
  </w:style>
  <w:style w:type="character" w:customStyle="1" w:styleId="WW8Num3z7">
    <w:name w:val="WW8Num3z7"/>
    <w:rsid w:val="00D13A46"/>
  </w:style>
  <w:style w:type="character" w:customStyle="1" w:styleId="WW8Num3z8">
    <w:name w:val="WW8Num3z8"/>
    <w:rsid w:val="00D13A46"/>
  </w:style>
  <w:style w:type="character" w:customStyle="1" w:styleId="WW8Num5z3">
    <w:name w:val="WW8Num5z3"/>
    <w:rsid w:val="00D13A46"/>
  </w:style>
  <w:style w:type="character" w:customStyle="1" w:styleId="WW8Num5z4">
    <w:name w:val="WW8Num5z4"/>
    <w:rsid w:val="00D13A46"/>
  </w:style>
  <w:style w:type="character" w:customStyle="1" w:styleId="WW8Num5z5">
    <w:name w:val="WW8Num5z5"/>
    <w:rsid w:val="00D13A46"/>
  </w:style>
  <w:style w:type="character" w:customStyle="1" w:styleId="WW8Num5z6">
    <w:name w:val="WW8Num5z6"/>
    <w:rsid w:val="00D13A46"/>
  </w:style>
  <w:style w:type="character" w:customStyle="1" w:styleId="WW8Num5z7">
    <w:name w:val="WW8Num5z7"/>
    <w:rsid w:val="00D13A46"/>
  </w:style>
  <w:style w:type="character" w:customStyle="1" w:styleId="WW8Num5z8">
    <w:name w:val="WW8Num5z8"/>
    <w:rsid w:val="00D13A46"/>
  </w:style>
  <w:style w:type="character" w:customStyle="1" w:styleId="WW8Num6z1">
    <w:name w:val="WW8Num6z1"/>
    <w:rsid w:val="00D13A46"/>
  </w:style>
  <w:style w:type="character" w:customStyle="1" w:styleId="WW8Num6z2">
    <w:name w:val="WW8Num6z2"/>
    <w:rsid w:val="00D13A46"/>
  </w:style>
  <w:style w:type="character" w:customStyle="1" w:styleId="WW8Num6z3">
    <w:name w:val="WW8Num6z3"/>
    <w:rsid w:val="00D13A46"/>
  </w:style>
  <w:style w:type="character" w:customStyle="1" w:styleId="WW8Num6z4">
    <w:name w:val="WW8Num6z4"/>
    <w:rsid w:val="00D13A46"/>
  </w:style>
  <w:style w:type="character" w:customStyle="1" w:styleId="WW8Num6z5">
    <w:name w:val="WW8Num6z5"/>
    <w:rsid w:val="00D13A46"/>
  </w:style>
  <w:style w:type="character" w:customStyle="1" w:styleId="WW8Num6z6">
    <w:name w:val="WW8Num6z6"/>
    <w:rsid w:val="00D13A46"/>
  </w:style>
  <w:style w:type="character" w:customStyle="1" w:styleId="WW8Num6z7">
    <w:name w:val="WW8Num6z7"/>
    <w:rsid w:val="00D13A46"/>
  </w:style>
  <w:style w:type="character" w:customStyle="1" w:styleId="WW8Num6z8">
    <w:name w:val="WW8Num6z8"/>
    <w:rsid w:val="00D13A46"/>
  </w:style>
  <w:style w:type="character" w:customStyle="1" w:styleId="WW8Num4z1">
    <w:name w:val="WW8Num4z1"/>
    <w:rsid w:val="00D13A46"/>
  </w:style>
  <w:style w:type="character" w:customStyle="1" w:styleId="WW8Num4z2">
    <w:name w:val="WW8Num4z2"/>
    <w:rsid w:val="00D13A46"/>
  </w:style>
  <w:style w:type="character" w:customStyle="1" w:styleId="WW8Num4z3">
    <w:name w:val="WW8Num4z3"/>
    <w:rsid w:val="00D13A46"/>
  </w:style>
  <w:style w:type="character" w:customStyle="1" w:styleId="WW8Num4z4">
    <w:name w:val="WW8Num4z4"/>
    <w:rsid w:val="00D13A46"/>
  </w:style>
  <w:style w:type="character" w:customStyle="1" w:styleId="WW8Num4z5">
    <w:name w:val="WW8Num4z5"/>
    <w:rsid w:val="00D13A46"/>
  </w:style>
  <w:style w:type="character" w:customStyle="1" w:styleId="WW8Num4z6">
    <w:name w:val="WW8Num4z6"/>
    <w:rsid w:val="00D13A46"/>
  </w:style>
  <w:style w:type="character" w:customStyle="1" w:styleId="WW8Num4z7">
    <w:name w:val="WW8Num4z7"/>
    <w:rsid w:val="00D13A46"/>
  </w:style>
  <w:style w:type="character" w:customStyle="1" w:styleId="WW8Num4z8">
    <w:name w:val="WW8Num4z8"/>
    <w:rsid w:val="00D13A46"/>
  </w:style>
  <w:style w:type="character" w:customStyle="1" w:styleId="WW8Num7z2">
    <w:name w:val="WW8Num7z2"/>
    <w:rsid w:val="00D13A46"/>
  </w:style>
  <w:style w:type="character" w:customStyle="1" w:styleId="WW8Num7z4">
    <w:name w:val="WW8Num7z4"/>
    <w:rsid w:val="00D13A46"/>
  </w:style>
  <w:style w:type="character" w:customStyle="1" w:styleId="WW8Num7z5">
    <w:name w:val="WW8Num7z5"/>
    <w:rsid w:val="00D13A46"/>
  </w:style>
  <w:style w:type="character" w:customStyle="1" w:styleId="WW8Num7z6">
    <w:name w:val="WW8Num7z6"/>
    <w:rsid w:val="00D13A46"/>
  </w:style>
  <w:style w:type="character" w:customStyle="1" w:styleId="WW8Num7z7">
    <w:name w:val="WW8Num7z7"/>
    <w:rsid w:val="00D13A46"/>
  </w:style>
  <w:style w:type="character" w:customStyle="1" w:styleId="WW8Num7z8">
    <w:name w:val="WW8Num7z8"/>
    <w:rsid w:val="00D13A46"/>
  </w:style>
  <w:style w:type="character" w:customStyle="1" w:styleId="WW8Num8z0">
    <w:name w:val="WW8Num8z0"/>
    <w:rsid w:val="00D13A46"/>
  </w:style>
  <w:style w:type="character" w:customStyle="1" w:styleId="WW8Num8z1">
    <w:name w:val="WW8Num8z1"/>
    <w:rsid w:val="00D13A46"/>
  </w:style>
  <w:style w:type="character" w:customStyle="1" w:styleId="WW8Num8z2">
    <w:name w:val="WW8Num8z2"/>
    <w:rsid w:val="00D13A46"/>
  </w:style>
  <w:style w:type="character" w:customStyle="1" w:styleId="WW8Num8z3">
    <w:name w:val="WW8Num8z3"/>
    <w:rsid w:val="00D13A46"/>
  </w:style>
  <w:style w:type="character" w:customStyle="1" w:styleId="WW8Num8z4">
    <w:name w:val="WW8Num8z4"/>
    <w:rsid w:val="00D13A46"/>
  </w:style>
  <w:style w:type="character" w:customStyle="1" w:styleId="WW8Num8z5">
    <w:name w:val="WW8Num8z5"/>
    <w:rsid w:val="00D13A46"/>
  </w:style>
  <w:style w:type="character" w:customStyle="1" w:styleId="WW8Num8z6">
    <w:name w:val="WW8Num8z6"/>
    <w:rsid w:val="00D13A46"/>
  </w:style>
  <w:style w:type="character" w:customStyle="1" w:styleId="WW8Num8z7">
    <w:name w:val="WW8Num8z7"/>
    <w:rsid w:val="00D13A46"/>
  </w:style>
  <w:style w:type="character" w:customStyle="1" w:styleId="WW8Num8z8">
    <w:name w:val="WW8Num8z8"/>
    <w:rsid w:val="00D13A46"/>
  </w:style>
  <w:style w:type="character" w:customStyle="1" w:styleId="WW-DefaultParagraphFont">
    <w:name w:val="WW-Default Paragraph Font"/>
    <w:rsid w:val="00D13A46"/>
  </w:style>
  <w:style w:type="character" w:customStyle="1" w:styleId="NumberingSymbols">
    <w:name w:val="Numbering Symbols"/>
    <w:rsid w:val="00D13A46"/>
  </w:style>
  <w:style w:type="character" w:styleId="HiperlinkVisitado">
    <w:name w:val="FollowedHyperlink"/>
    <w:rsid w:val="00D13A46"/>
    <w:rPr>
      <w:color w:val="800000"/>
      <w:u w:val="single"/>
    </w:rPr>
  </w:style>
  <w:style w:type="character" w:styleId="Refdecomentrio">
    <w:name w:val="annotation reference"/>
    <w:rsid w:val="00D13A46"/>
    <w:rPr>
      <w:sz w:val="16"/>
      <w:szCs w:val="16"/>
    </w:rPr>
  </w:style>
  <w:style w:type="character" w:customStyle="1" w:styleId="CommentTextChar">
    <w:name w:val="Comment Text Char"/>
    <w:rsid w:val="00D13A46"/>
    <w:rPr>
      <w:rFonts w:eastAsia="Arial Unicode MS" w:cs="Mangal"/>
      <w:kern w:val="1"/>
      <w:szCs w:val="18"/>
      <w:lang w:eastAsia="hi-IN" w:bidi="hi-IN"/>
    </w:rPr>
  </w:style>
  <w:style w:type="character" w:customStyle="1" w:styleId="CommentSubjectChar">
    <w:name w:val="Comment Subject Char"/>
    <w:rsid w:val="00D13A46"/>
    <w:rPr>
      <w:rFonts w:eastAsia="Arial Unicode MS" w:cs="Mangal"/>
      <w:b/>
      <w:bCs/>
      <w:kern w:val="1"/>
      <w:szCs w:val="18"/>
      <w:lang w:eastAsia="hi-IN" w:bidi="hi-IN"/>
    </w:rPr>
  </w:style>
  <w:style w:type="paragraph" w:customStyle="1" w:styleId="Heading">
    <w:name w:val="Heading"/>
    <w:basedOn w:val="Normal"/>
    <w:next w:val="Corpodetexto"/>
    <w:rsid w:val="00D13A46"/>
    <w:pPr>
      <w:keepNext/>
      <w:widowControl w:val="0"/>
      <w:suppressAutoHyphens/>
      <w:spacing w:before="240" w:after="120" w:line="240" w:lineRule="auto"/>
      <w:ind w:firstLine="0"/>
      <w:jc w:val="left"/>
    </w:pPr>
    <w:rPr>
      <w:rFonts w:ascii="Arial" w:eastAsia="Arial Unicode MS" w:hAnsi="Arial" w:cs="Arial Unicode MS"/>
      <w:kern w:val="1"/>
      <w:sz w:val="28"/>
      <w:szCs w:val="28"/>
      <w:lang w:val="en-CA" w:eastAsia="hi-IN" w:bidi="hi-IN"/>
    </w:rPr>
  </w:style>
  <w:style w:type="paragraph" w:styleId="Corpodetexto">
    <w:name w:val="Body Text"/>
    <w:basedOn w:val="Normal"/>
    <w:link w:val="CorpodetextoChar"/>
    <w:rsid w:val="00D13A46"/>
    <w:pPr>
      <w:widowControl w:val="0"/>
      <w:suppressAutoHyphens/>
      <w:spacing w:after="120" w:line="240" w:lineRule="auto"/>
      <w:ind w:firstLine="0"/>
      <w:jc w:val="left"/>
    </w:pPr>
    <w:rPr>
      <w:rFonts w:eastAsia="Arial Unicode MS" w:cs="Arial Unicode MS"/>
      <w:kern w:val="1"/>
      <w:sz w:val="24"/>
      <w:lang w:val="en-CA" w:eastAsia="hi-IN" w:bidi="hi-IN"/>
    </w:rPr>
  </w:style>
  <w:style w:type="character" w:customStyle="1" w:styleId="CorpodetextoChar">
    <w:name w:val="Corpo de texto Char"/>
    <w:link w:val="Corpodetexto"/>
    <w:rsid w:val="00D13A46"/>
    <w:rPr>
      <w:rFonts w:ascii="Times New Roman" w:eastAsia="Arial Unicode MS" w:hAnsi="Times New Roman" w:cs="Arial Unicode MS"/>
      <w:kern w:val="1"/>
      <w:sz w:val="24"/>
      <w:szCs w:val="24"/>
      <w:lang w:eastAsia="hi-IN" w:bidi="hi-IN"/>
    </w:rPr>
  </w:style>
  <w:style w:type="paragraph" w:styleId="Lista">
    <w:name w:val="List"/>
    <w:basedOn w:val="Corpodetexto"/>
    <w:rsid w:val="00D13A46"/>
  </w:style>
  <w:style w:type="paragraph" w:styleId="Legenda">
    <w:name w:val="caption"/>
    <w:basedOn w:val="Normal"/>
    <w:next w:val="Normal"/>
    <w:link w:val="LegendaChar"/>
    <w:qFormat/>
    <w:rsid w:val="0053276C"/>
    <w:pPr>
      <w:spacing w:line="240" w:lineRule="auto"/>
      <w:ind w:firstLine="0"/>
      <w:jc w:val="center"/>
    </w:pPr>
    <w:rPr>
      <w:rFonts w:ascii="Arial" w:eastAsia="Arial Unicode MS" w:hAnsi="Arial" w:cs="Arial Unicode MS"/>
      <w:b/>
      <w:bCs/>
      <w:sz w:val="20"/>
      <w:szCs w:val="20"/>
      <w:lang w:val="es-PE"/>
    </w:rPr>
  </w:style>
  <w:style w:type="paragraph" w:customStyle="1" w:styleId="Index">
    <w:name w:val="Index"/>
    <w:basedOn w:val="Normal"/>
    <w:rsid w:val="00D13A46"/>
    <w:pPr>
      <w:widowControl w:val="0"/>
      <w:suppressLineNumbers/>
      <w:suppressAutoHyphens/>
      <w:spacing w:line="240" w:lineRule="auto"/>
      <w:ind w:firstLine="0"/>
      <w:jc w:val="left"/>
    </w:pPr>
    <w:rPr>
      <w:rFonts w:eastAsia="Arial Unicode MS" w:cs="Arial Unicode MS"/>
      <w:kern w:val="1"/>
      <w:sz w:val="24"/>
      <w:lang w:val="en-CA" w:eastAsia="hi-IN" w:bidi="hi-IN"/>
    </w:rPr>
  </w:style>
  <w:style w:type="paragraph" w:customStyle="1" w:styleId="Didascalia">
    <w:name w:val="Didascalia"/>
    <w:basedOn w:val="Normal"/>
    <w:next w:val="Normal"/>
    <w:rsid w:val="00D13A46"/>
    <w:pPr>
      <w:widowControl w:val="0"/>
      <w:suppressAutoHyphens/>
      <w:spacing w:line="240" w:lineRule="auto"/>
      <w:ind w:firstLine="0"/>
      <w:jc w:val="left"/>
    </w:pPr>
    <w:rPr>
      <w:rFonts w:eastAsia="Arial Unicode MS" w:cs="Arial Unicode MS"/>
      <w:b/>
      <w:bCs/>
      <w:kern w:val="1"/>
      <w:sz w:val="20"/>
      <w:lang w:val="it-IT" w:eastAsia="hi-IN" w:bidi="hi-IN"/>
    </w:rPr>
  </w:style>
  <w:style w:type="paragraph" w:customStyle="1" w:styleId="Smallsize">
    <w:name w:val="Small size"/>
    <w:basedOn w:val="Normal"/>
    <w:rsid w:val="00D13A46"/>
    <w:pPr>
      <w:widowControl w:val="0"/>
      <w:suppressAutoHyphens/>
      <w:spacing w:line="220" w:lineRule="exact"/>
      <w:ind w:firstLine="0"/>
      <w:jc w:val="left"/>
    </w:pPr>
    <w:rPr>
      <w:rFonts w:eastAsia="Arial Unicode MS" w:cs="Arial Unicode MS"/>
      <w:kern w:val="1"/>
      <w:sz w:val="20"/>
      <w:lang w:val="en-CA" w:eastAsia="hi-IN" w:bidi="hi-IN"/>
    </w:rPr>
  </w:style>
  <w:style w:type="paragraph" w:customStyle="1" w:styleId="Referencetext">
    <w:name w:val="Reference text"/>
    <w:basedOn w:val="Smallsize"/>
    <w:rsid w:val="00D13A46"/>
    <w:pPr>
      <w:ind w:left="230" w:hanging="230"/>
    </w:pPr>
  </w:style>
  <w:style w:type="paragraph" w:customStyle="1" w:styleId="Author">
    <w:name w:val="Author"/>
    <w:basedOn w:val="Normal"/>
    <w:next w:val="Affiliation"/>
    <w:rsid w:val="0053276C"/>
    <w:pPr>
      <w:widowControl w:val="0"/>
      <w:tabs>
        <w:tab w:val="left" w:pos="4706"/>
      </w:tabs>
      <w:suppressAutoHyphens/>
      <w:spacing w:line="280" w:lineRule="exact"/>
      <w:ind w:firstLine="0"/>
      <w:jc w:val="left"/>
    </w:pPr>
    <w:rPr>
      <w:rFonts w:eastAsia="Arial Unicode MS" w:cs="Arial Unicode MS"/>
      <w:kern w:val="1"/>
      <w:sz w:val="24"/>
      <w:lang w:val="en-CA" w:eastAsia="hi-IN" w:bidi="hi-IN"/>
    </w:rPr>
  </w:style>
  <w:style w:type="paragraph" w:customStyle="1" w:styleId="Affiliation">
    <w:name w:val="Affiliation"/>
    <w:basedOn w:val="Author"/>
    <w:next w:val="Author"/>
    <w:rsid w:val="00D13A46"/>
    <w:pPr>
      <w:spacing w:after="120" w:line="220" w:lineRule="exact"/>
    </w:pPr>
    <w:rPr>
      <w:i/>
      <w:sz w:val="20"/>
    </w:rPr>
  </w:style>
  <w:style w:type="paragraph" w:customStyle="1" w:styleId="WW-Affiliation">
    <w:name w:val="WW-Affiliation"/>
    <w:basedOn w:val="Author"/>
    <w:next w:val="Author"/>
    <w:rsid w:val="00D13A46"/>
    <w:pPr>
      <w:spacing w:after="120" w:line="220" w:lineRule="exact"/>
    </w:pPr>
    <w:rPr>
      <w:i/>
      <w:sz w:val="20"/>
    </w:rPr>
  </w:style>
  <w:style w:type="paragraph" w:customStyle="1" w:styleId="Papertitle0">
    <w:name w:val="Paper title"/>
    <w:basedOn w:val="Normal"/>
    <w:rsid w:val="0053276C"/>
    <w:pPr>
      <w:widowControl w:val="0"/>
      <w:tabs>
        <w:tab w:val="left" w:pos="4706"/>
      </w:tabs>
      <w:suppressAutoHyphens/>
      <w:spacing w:after="360" w:line="360" w:lineRule="exact"/>
      <w:ind w:firstLine="0"/>
      <w:jc w:val="left"/>
    </w:pPr>
    <w:rPr>
      <w:rFonts w:eastAsia="Arial Unicode MS" w:cs="Arial Unicode MS"/>
      <w:kern w:val="1"/>
      <w:sz w:val="32"/>
      <w:lang w:val="en-CA" w:eastAsia="hi-IN" w:bidi="hi-IN"/>
    </w:rPr>
  </w:style>
  <w:style w:type="paragraph" w:styleId="Ttulo">
    <w:name w:val="Title"/>
    <w:basedOn w:val="Normal"/>
    <w:next w:val="Subttulo"/>
    <w:link w:val="TtuloChar"/>
    <w:uiPriority w:val="10"/>
    <w:qFormat/>
    <w:rsid w:val="0053276C"/>
    <w:pPr>
      <w:spacing w:line="240" w:lineRule="auto"/>
      <w:contextualSpacing/>
    </w:pPr>
    <w:rPr>
      <w:rFonts w:ascii="Cambria" w:eastAsia="Times New Roman" w:hAnsi="Cambria"/>
      <w:spacing w:val="-10"/>
      <w:kern w:val="28"/>
      <w:sz w:val="56"/>
      <w:szCs w:val="56"/>
    </w:rPr>
  </w:style>
  <w:style w:type="character" w:customStyle="1" w:styleId="TtuloChar">
    <w:name w:val="Título Char"/>
    <w:link w:val="Ttulo"/>
    <w:uiPriority w:val="10"/>
    <w:rsid w:val="0053276C"/>
    <w:rPr>
      <w:rFonts w:ascii="Cambria" w:eastAsia="Times New Roman" w:hAnsi="Cambria"/>
      <w:spacing w:val="-10"/>
      <w:kern w:val="28"/>
      <w:sz w:val="56"/>
      <w:szCs w:val="56"/>
      <w:lang w:val="en-AU"/>
    </w:rPr>
  </w:style>
  <w:style w:type="paragraph" w:styleId="Subttulo">
    <w:name w:val="Subtitle"/>
    <w:basedOn w:val="Heading"/>
    <w:next w:val="Corpodetexto"/>
    <w:link w:val="SubttuloChar"/>
    <w:uiPriority w:val="11"/>
    <w:qFormat/>
    <w:rsid w:val="0053276C"/>
    <w:pPr>
      <w:keepNext w:val="0"/>
      <w:widowControl/>
      <w:numPr>
        <w:ilvl w:val="1"/>
      </w:numPr>
      <w:suppressAutoHyphens w:val="0"/>
      <w:spacing w:before="0" w:after="160" w:line="360" w:lineRule="auto"/>
      <w:ind w:firstLine="482"/>
      <w:jc w:val="both"/>
    </w:pPr>
    <w:rPr>
      <w:rFonts w:ascii="Calibri" w:eastAsia="Times New Roman" w:hAnsi="Calibri" w:cs="Times New Roman"/>
      <w:color w:val="5A5A5A"/>
      <w:spacing w:val="15"/>
      <w:kern w:val="0"/>
      <w:sz w:val="20"/>
      <w:szCs w:val="20"/>
      <w:lang w:val="en-AU" w:eastAsia="en-US" w:bidi="ar-SA"/>
    </w:rPr>
  </w:style>
  <w:style w:type="character" w:customStyle="1" w:styleId="SubttuloChar">
    <w:name w:val="Subtítulo Char"/>
    <w:link w:val="Subttulo"/>
    <w:uiPriority w:val="11"/>
    <w:rsid w:val="0053276C"/>
    <w:rPr>
      <w:rFonts w:eastAsia="Times New Roman"/>
      <w:color w:val="5A5A5A"/>
      <w:spacing w:val="15"/>
      <w:lang w:val="en-AU"/>
    </w:rPr>
  </w:style>
  <w:style w:type="paragraph" w:customStyle="1" w:styleId="TableContents">
    <w:name w:val="Table Contents"/>
    <w:basedOn w:val="Normal"/>
    <w:rsid w:val="00D13A46"/>
    <w:pPr>
      <w:widowControl w:val="0"/>
      <w:suppressLineNumbers/>
      <w:suppressAutoHyphens/>
      <w:spacing w:line="240" w:lineRule="auto"/>
      <w:ind w:firstLine="0"/>
      <w:jc w:val="left"/>
    </w:pPr>
    <w:rPr>
      <w:rFonts w:eastAsia="Arial Unicode MS" w:cs="Arial Unicode MS"/>
      <w:kern w:val="1"/>
      <w:sz w:val="24"/>
      <w:lang w:val="en-CA" w:eastAsia="hi-IN" w:bidi="hi-IN"/>
    </w:rPr>
  </w:style>
  <w:style w:type="paragraph" w:customStyle="1" w:styleId="TableHeading">
    <w:name w:val="Table Heading"/>
    <w:basedOn w:val="TableContents"/>
    <w:rsid w:val="00D13A46"/>
    <w:pPr>
      <w:jc w:val="center"/>
    </w:pPr>
    <w:rPr>
      <w:b/>
      <w:bCs/>
    </w:rPr>
  </w:style>
  <w:style w:type="paragraph" w:customStyle="1" w:styleId="Illustration">
    <w:name w:val="Illustration"/>
    <w:basedOn w:val="Legenda"/>
    <w:rsid w:val="00D13A46"/>
  </w:style>
  <w:style w:type="paragraph" w:customStyle="1" w:styleId="Framecontents">
    <w:name w:val="Frame contents"/>
    <w:basedOn w:val="Corpodetexto"/>
    <w:rsid w:val="00D13A46"/>
  </w:style>
  <w:style w:type="paragraph" w:styleId="Textodecomentrio">
    <w:name w:val="annotation text"/>
    <w:basedOn w:val="Normal"/>
    <w:link w:val="TextodecomentrioChar"/>
    <w:rsid w:val="00D13A46"/>
    <w:pPr>
      <w:widowControl w:val="0"/>
      <w:suppressAutoHyphens/>
      <w:spacing w:line="240" w:lineRule="auto"/>
      <w:ind w:firstLine="0"/>
      <w:jc w:val="left"/>
    </w:pPr>
    <w:rPr>
      <w:rFonts w:eastAsia="Arial Unicode MS" w:cs="Mangal"/>
      <w:kern w:val="1"/>
      <w:sz w:val="20"/>
      <w:szCs w:val="18"/>
      <w:lang w:val="en-CA" w:eastAsia="hi-IN" w:bidi="hi-IN"/>
    </w:rPr>
  </w:style>
  <w:style w:type="character" w:customStyle="1" w:styleId="TextodecomentrioChar">
    <w:name w:val="Texto de comentário Char"/>
    <w:link w:val="Textodecomentrio"/>
    <w:rsid w:val="00D13A46"/>
    <w:rPr>
      <w:rFonts w:ascii="Times New Roman" w:eastAsia="Arial Unicode MS" w:hAnsi="Times New Roman" w:cs="Mangal"/>
      <w:kern w:val="1"/>
      <w:sz w:val="20"/>
      <w:szCs w:val="18"/>
      <w:lang w:eastAsia="hi-IN" w:bidi="hi-IN"/>
    </w:rPr>
  </w:style>
  <w:style w:type="paragraph" w:styleId="Assuntodocomentrio">
    <w:name w:val="annotation subject"/>
    <w:basedOn w:val="Textodecomentrio"/>
    <w:next w:val="Textodecomentrio"/>
    <w:link w:val="AssuntodocomentrioChar"/>
    <w:rsid w:val="00D13A46"/>
    <w:rPr>
      <w:b/>
      <w:bCs/>
    </w:rPr>
  </w:style>
  <w:style w:type="character" w:customStyle="1" w:styleId="AssuntodocomentrioChar">
    <w:name w:val="Assunto do comentário Char"/>
    <w:link w:val="Assuntodocomentrio"/>
    <w:rsid w:val="00D13A46"/>
    <w:rPr>
      <w:rFonts w:ascii="Times New Roman" w:eastAsia="Arial Unicode MS" w:hAnsi="Times New Roman" w:cs="Mangal"/>
      <w:b/>
      <w:bCs/>
      <w:kern w:val="1"/>
      <w:sz w:val="20"/>
      <w:szCs w:val="18"/>
      <w:lang w:eastAsia="hi-IN" w:bidi="hi-IN"/>
    </w:rPr>
  </w:style>
  <w:style w:type="paragraph" w:customStyle="1" w:styleId="BulletedNumbers">
    <w:name w:val="Bulleted Numbers"/>
    <w:basedOn w:val="Normal"/>
    <w:qFormat/>
    <w:rsid w:val="0053276C"/>
    <w:pPr>
      <w:numPr>
        <w:numId w:val="4"/>
      </w:numPr>
      <w:tabs>
        <w:tab w:val="left" w:pos="641"/>
      </w:tabs>
      <w:spacing w:before="60" w:after="60"/>
      <w:jc w:val="left"/>
    </w:pPr>
    <w:rPr>
      <w:rFonts w:eastAsia="Times New Roman"/>
    </w:rPr>
  </w:style>
  <w:style w:type="paragraph" w:customStyle="1" w:styleId="BulletedText">
    <w:name w:val="Bulleted Text"/>
    <w:basedOn w:val="Normal"/>
    <w:qFormat/>
    <w:rsid w:val="00836176"/>
    <w:pPr>
      <w:numPr>
        <w:numId w:val="5"/>
      </w:numPr>
      <w:spacing w:before="120" w:after="60"/>
      <w:ind w:left="568" w:hanging="284"/>
      <w:contextualSpacing/>
      <w:jc w:val="left"/>
    </w:pPr>
    <w:rPr>
      <w:lang w:val="en-US"/>
    </w:rPr>
  </w:style>
  <w:style w:type="paragraph" w:customStyle="1" w:styleId="BulletedText2">
    <w:name w:val="Bulleted Text 2"/>
    <w:basedOn w:val="Normal"/>
    <w:next w:val="Normal"/>
    <w:qFormat/>
    <w:rsid w:val="0053276C"/>
    <w:pPr>
      <w:numPr>
        <w:numId w:val="6"/>
      </w:numPr>
      <w:spacing w:before="60" w:after="60"/>
    </w:pPr>
    <w:rPr>
      <w:rFonts w:eastAsia="Times New Roman"/>
    </w:rPr>
  </w:style>
  <w:style w:type="paragraph" w:customStyle="1" w:styleId="Equationwhere">
    <w:name w:val="Equation_where"/>
    <w:basedOn w:val="Normal"/>
    <w:qFormat/>
    <w:rsid w:val="0053276C"/>
    <w:pPr>
      <w:tabs>
        <w:tab w:val="left" w:pos="851"/>
        <w:tab w:val="left" w:pos="1418"/>
      </w:tabs>
      <w:spacing w:before="120" w:after="120" w:line="240" w:lineRule="auto"/>
      <w:ind w:left="1418" w:hanging="1418"/>
      <w:jc w:val="left"/>
    </w:pPr>
    <w:rPr>
      <w:rFonts w:eastAsia="Times New Roman"/>
      <w:szCs w:val="22"/>
    </w:rPr>
  </w:style>
  <w:style w:type="paragraph" w:customStyle="1" w:styleId="Heading-in-Toc">
    <w:name w:val="Heading-in-Toc"/>
    <w:basedOn w:val="Normal"/>
    <w:qFormat/>
    <w:rsid w:val="0053276C"/>
    <w:pPr>
      <w:spacing w:before="120"/>
    </w:pPr>
    <w:rPr>
      <w:rFonts w:eastAsia="Times New Roman"/>
    </w:rPr>
  </w:style>
  <w:style w:type="paragraph" w:customStyle="1" w:styleId="heading-in-toc-2">
    <w:name w:val="heading-in-toc-2"/>
    <w:basedOn w:val="Normal"/>
    <w:qFormat/>
    <w:rsid w:val="0053276C"/>
    <w:pPr>
      <w:ind w:firstLine="0"/>
      <w:jc w:val="left"/>
    </w:pPr>
    <w:rPr>
      <w:rFonts w:ascii="Tw Cen MT" w:eastAsia="Times New Roman" w:hAnsi="Tw Cen MT"/>
      <w:i/>
      <w:sz w:val="24"/>
    </w:rPr>
  </w:style>
  <w:style w:type="paragraph" w:customStyle="1" w:styleId="References">
    <w:name w:val="References"/>
    <w:basedOn w:val="Normal"/>
    <w:qFormat/>
    <w:rsid w:val="00D11AC7"/>
    <w:pPr>
      <w:spacing w:after="120"/>
      <w:ind w:left="567" w:hanging="567"/>
      <w:jc w:val="left"/>
    </w:pPr>
    <w:rPr>
      <w:rFonts w:eastAsia="Times New Roman"/>
      <w:sz w:val="20"/>
    </w:rPr>
  </w:style>
  <w:style w:type="character" w:customStyle="1" w:styleId="Superscripts">
    <w:name w:val="Superscripts"/>
    <w:uiPriority w:val="1"/>
    <w:qFormat/>
    <w:rsid w:val="0053276C"/>
    <w:rPr>
      <w:rFonts w:ascii="Calibri" w:hAnsi="Calibri"/>
      <w:kern w:val="1"/>
      <w:sz w:val="22"/>
      <w:vertAlign w:val="superscript"/>
      <w:lang w:val="en-AU"/>
    </w:rPr>
  </w:style>
  <w:style w:type="paragraph" w:customStyle="1" w:styleId="TOCTitle">
    <w:name w:val="TOC Title"/>
    <w:qFormat/>
    <w:rsid w:val="0053276C"/>
    <w:pPr>
      <w:keepNext/>
    </w:pPr>
    <w:rPr>
      <w:rFonts w:ascii="Arial" w:hAnsi="Arial"/>
      <w:b/>
      <w:color w:val="00755C"/>
      <w:sz w:val="24"/>
      <w:szCs w:val="24"/>
    </w:rPr>
  </w:style>
  <w:style w:type="character" w:customStyle="1" w:styleId="Ttulo1Char">
    <w:name w:val="Título 1 Char"/>
    <w:link w:val="Ttulo1"/>
    <w:uiPriority w:val="9"/>
    <w:rsid w:val="0053276C"/>
    <w:rPr>
      <w:rFonts w:ascii="Tw Cen MT" w:eastAsia="Times New Roman" w:hAnsi="Tw Cen MT"/>
      <w:b/>
      <w:bCs/>
      <w:color w:val="000000"/>
      <w:sz w:val="28"/>
      <w:szCs w:val="28"/>
      <w:lang w:val="en-AU"/>
    </w:rPr>
  </w:style>
  <w:style w:type="character" w:customStyle="1" w:styleId="Ttulo2Char">
    <w:name w:val="Título 2 Char"/>
    <w:link w:val="Ttulo2"/>
    <w:rsid w:val="0053276C"/>
    <w:rPr>
      <w:rFonts w:ascii="Tw Cen MT" w:eastAsia="Times New Roman" w:hAnsi="Tw Cen MT"/>
      <w:b/>
      <w:bCs/>
      <w:color w:val="000000"/>
      <w:sz w:val="24"/>
      <w:szCs w:val="26"/>
      <w:lang w:val="en-AU"/>
    </w:rPr>
  </w:style>
  <w:style w:type="character" w:customStyle="1" w:styleId="Ttulo5Char">
    <w:name w:val="Título 5 Char"/>
    <w:link w:val="Ttulo5"/>
    <w:rsid w:val="0053276C"/>
    <w:rPr>
      <w:rFonts w:ascii="Tw Cen MT" w:eastAsia="Times New Roman" w:hAnsi="Tw Cen MT"/>
      <w:bCs/>
      <w:i/>
      <w:iCs/>
      <w:szCs w:val="26"/>
    </w:rPr>
  </w:style>
  <w:style w:type="character" w:customStyle="1" w:styleId="Ttulo6Char">
    <w:name w:val="Título 6 Char"/>
    <w:link w:val="Ttulo6"/>
    <w:rsid w:val="0053276C"/>
    <w:rPr>
      <w:rFonts w:ascii="Arial" w:eastAsia="Times New Roman" w:hAnsi="Arial"/>
      <w:bCs/>
      <w:i/>
      <w:lang w:val="en-AU"/>
    </w:rPr>
  </w:style>
  <w:style w:type="character" w:customStyle="1" w:styleId="Ttulo7Char">
    <w:name w:val="Título 7 Char"/>
    <w:link w:val="Ttulo7"/>
    <w:rsid w:val="0053276C"/>
    <w:rPr>
      <w:rFonts w:ascii="Arial" w:eastAsia="Times New Roman" w:hAnsi="Arial"/>
      <w:i/>
      <w:szCs w:val="24"/>
      <w:lang w:val="en-AU"/>
    </w:rPr>
  </w:style>
  <w:style w:type="character" w:customStyle="1" w:styleId="Ttulo8Char">
    <w:name w:val="Título 8 Char"/>
    <w:link w:val="Ttulo8"/>
    <w:rsid w:val="0053276C"/>
    <w:rPr>
      <w:rFonts w:ascii="Arial" w:eastAsia="Times New Roman" w:hAnsi="Arial"/>
      <w:i/>
      <w:iCs/>
      <w:szCs w:val="24"/>
      <w:lang w:val="en-AU"/>
    </w:rPr>
  </w:style>
  <w:style w:type="character" w:customStyle="1" w:styleId="Ttulo9Char">
    <w:name w:val="Título 9 Char"/>
    <w:link w:val="Ttulo9"/>
    <w:rsid w:val="0053276C"/>
    <w:rPr>
      <w:rFonts w:ascii="Arial" w:eastAsia="Times New Roman" w:hAnsi="Arial" w:cs="Arial"/>
      <w:i/>
      <w:lang w:val="en-AU"/>
    </w:rPr>
  </w:style>
  <w:style w:type="character" w:customStyle="1" w:styleId="LegendaChar">
    <w:name w:val="Legenda Char"/>
    <w:link w:val="Legenda"/>
    <w:rsid w:val="0053276C"/>
    <w:rPr>
      <w:rFonts w:ascii="Arial" w:eastAsia="Arial Unicode MS" w:hAnsi="Arial" w:cs="Arial Unicode MS"/>
      <w:b/>
      <w:bCs/>
      <w:lang w:val="es-PE"/>
    </w:rPr>
  </w:style>
  <w:style w:type="paragraph" w:styleId="Saudao">
    <w:name w:val="Salutation"/>
    <w:basedOn w:val="Normal"/>
    <w:next w:val="Normal"/>
    <w:link w:val="SaudaoChar"/>
    <w:uiPriority w:val="99"/>
    <w:semiHidden/>
    <w:qFormat/>
    <w:rsid w:val="0053276C"/>
    <w:pPr>
      <w:spacing w:after="240"/>
    </w:pPr>
    <w:rPr>
      <w:sz w:val="20"/>
      <w:szCs w:val="20"/>
      <w:lang w:val="en-US"/>
    </w:rPr>
  </w:style>
  <w:style w:type="character" w:customStyle="1" w:styleId="SaudaoChar">
    <w:name w:val="Saudação Char"/>
    <w:link w:val="Saudao"/>
    <w:uiPriority w:val="99"/>
    <w:semiHidden/>
    <w:rsid w:val="0053276C"/>
    <w:rPr>
      <w:rFonts w:ascii="Times New Roman" w:hAnsi="Times New Roman"/>
    </w:rPr>
  </w:style>
  <w:style w:type="character" w:styleId="nfase">
    <w:name w:val="Emphasis"/>
    <w:uiPriority w:val="20"/>
    <w:qFormat/>
    <w:rsid w:val="0053276C"/>
    <w:rPr>
      <w:i/>
      <w:iCs/>
    </w:rPr>
  </w:style>
  <w:style w:type="paragraph" w:styleId="PargrafodaLista">
    <w:name w:val="List Paragraph"/>
    <w:basedOn w:val="Normal"/>
    <w:uiPriority w:val="34"/>
    <w:qFormat/>
    <w:rsid w:val="0053276C"/>
    <w:pPr>
      <w:spacing w:after="200" w:line="276" w:lineRule="auto"/>
      <w:ind w:left="720" w:firstLine="0"/>
      <w:contextualSpacing/>
      <w:jc w:val="left"/>
    </w:pPr>
    <w:rPr>
      <w:rFonts w:ascii="Calibri" w:eastAsia="Times New Roman" w:hAnsi="Calibri"/>
      <w:szCs w:val="22"/>
      <w:lang w:val="en-US"/>
    </w:rPr>
  </w:style>
  <w:style w:type="paragraph" w:styleId="CabealhodoSumrio">
    <w:name w:val="TOC Heading"/>
    <w:basedOn w:val="Normal"/>
    <w:next w:val="Normal"/>
    <w:uiPriority w:val="39"/>
    <w:semiHidden/>
    <w:qFormat/>
    <w:rsid w:val="0053276C"/>
    <w:pPr>
      <w:keepLines/>
    </w:pPr>
    <w:rPr>
      <w:rFonts w:eastAsia="Times New Roman"/>
      <w:b/>
      <w:iCs/>
      <w:color w:val="000000"/>
    </w:rPr>
  </w:style>
  <w:style w:type="character" w:customStyle="1" w:styleId="ListNumberChar">
    <w:name w:val="List Number Char"/>
    <w:link w:val="Authors"/>
    <w:locked/>
    <w:rsid w:val="0053276C"/>
    <w:rPr>
      <w:rFonts w:ascii="Tw Cen MT" w:eastAsia="Times New Roman" w:hAnsi="Tw Cen MT"/>
      <w:szCs w:val="24"/>
      <w:lang w:val="en-AU"/>
    </w:rPr>
  </w:style>
  <w:style w:type="paragraph" w:styleId="Reviso">
    <w:name w:val="Revision"/>
    <w:hidden/>
    <w:uiPriority w:val="99"/>
    <w:semiHidden/>
    <w:rsid w:val="00EF2503"/>
    <w:rPr>
      <w:rFonts w:ascii="Times New Roman" w:hAnsi="Times New Roman"/>
      <w:sz w:val="22"/>
      <w:szCs w:val="24"/>
      <w:lang w:val="en-AU"/>
    </w:rPr>
  </w:style>
  <w:style w:type="table" w:styleId="Tabelacomgrade">
    <w:name w:val="Table Grid"/>
    <w:basedOn w:val="Tabelanormal"/>
    <w:uiPriority w:val="59"/>
    <w:rsid w:val="00C0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024">
      <w:bodyDiv w:val="1"/>
      <w:marLeft w:val="0"/>
      <w:marRight w:val="0"/>
      <w:marTop w:val="0"/>
      <w:marBottom w:val="0"/>
      <w:divBdr>
        <w:top w:val="none" w:sz="0" w:space="0" w:color="auto"/>
        <w:left w:val="none" w:sz="0" w:space="0" w:color="auto"/>
        <w:bottom w:val="none" w:sz="0" w:space="0" w:color="auto"/>
        <w:right w:val="none" w:sz="0" w:space="0" w:color="auto"/>
      </w:divBdr>
      <w:divsChild>
        <w:div w:id="2062515634">
          <w:marLeft w:val="0"/>
          <w:marRight w:val="0"/>
          <w:marTop w:val="0"/>
          <w:marBottom w:val="0"/>
          <w:divBdr>
            <w:top w:val="none" w:sz="0" w:space="0" w:color="auto"/>
            <w:left w:val="none" w:sz="0" w:space="0" w:color="auto"/>
            <w:bottom w:val="none" w:sz="0" w:space="0" w:color="auto"/>
            <w:right w:val="none" w:sz="0" w:space="0" w:color="auto"/>
          </w:divBdr>
          <w:divsChild>
            <w:div w:id="1168787628">
              <w:marLeft w:val="0"/>
              <w:marRight w:val="0"/>
              <w:marTop w:val="0"/>
              <w:marBottom w:val="0"/>
              <w:divBdr>
                <w:top w:val="none" w:sz="0" w:space="0" w:color="auto"/>
                <w:left w:val="none" w:sz="0" w:space="0" w:color="auto"/>
                <w:bottom w:val="none" w:sz="0" w:space="0" w:color="auto"/>
                <w:right w:val="none" w:sz="0" w:space="0" w:color="auto"/>
              </w:divBdr>
            </w:div>
            <w:div w:id="411050720">
              <w:marLeft w:val="0"/>
              <w:marRight w:val="0"/>
              <w:marTop w:val="0"/>
              <w:marBottom w:val="0"/>
              <w:divBdr>
                <w:top w:val="none" w:sz="0" w:space="0" w:color="auto"/>
                <w:left w:val="none" w:sz="0" w:space="0" w:color="auto"/>
                <w:bottom w:val="none" w:sz="0" w:space="0" w:color="auto"/>
                <w:right w:val="none" w:sz="0" w:space="0" w:color="auto"/>
              </w:divBdr>
            </w:div>
          </w:divsChild>
        </w:div>
        <w:div w:id="1381248848">
          <w:marLeft w:val="0"/>
          <w:marRight w:val="0"/>
          <w:marTop w:val="0"/>
          <w:marBottom w:val="0"/>
          <w:divBdr>
            <w:top w:val="none" w:sz="0" w:space="0" w:color="auto"/>
            <w:left w:val="none" w:sz="0" w:space="0" w:color="auto"/>
            <w:bottom w:val="none" w:sz="0" w:space="0" w:color="auto"/>
            <w:right w:val="none" w:sz="0" w:space="0" w:color="auto"/>
          </w:divBdr>
          <w:divsChild>
            <w:div w:id="974793379">
              <w:marLeft w:val="288"/>
              <w:marRight w:val="0"/>
              <w:marTop w:val="0"/>
              <w:marBottom w:val="0"/>
              <w:divBdr>
                <w:top w:val="none" w:sz="0" w:space="0" w:color="auto"/>
                <w:left w:val="none" w:sz="0" w:space="0" w:color="auto"/>
                <w:bottom w:val="none" w:sz="0" w:space="0" w:color="auto"/>
                <w:right w:val="none" w:sz="0" w:space="0" w:color="auto"/>
              </w:divBdr>
            </w:div>
          </w:divsChild>
        </w:div>
        <w:div w:id="1462310589">
          <w:marLeft w:val="0"/>
          <w:marRight w:val="0"/>
          <w:marTop w:val="0"/>
          <w:marBottom w:val="0"/>
          <w:divBdr>
            <w:top w:val="none" w:sz="0" w:space="0" w:color="auto"/>
            <w:left w:val="none" w:sz="0" w:space="0" w:color="auto"/>
            <w:bottom w:val="none" w:sz="0" w:space="0" w:color="auto"/>
            <w:right w:val="none" w:sz="0" w:space="0" w:color="auto"/>
          </w:divBdr>
          <w:divsChild>
            <w:div w:id="855533681">
              <w:marLeft w:val="0"/>
              <w:marRight w:val="0"/>
              <w:marTop w:val="0"/>
              <w:marBottom w:val="0"/>
              <w:divBdr>
                <w:top w:val="none" w:sz="0" w:space="0" w:color="auto"/>
                <w:left w:val="none" w:sz="0" w:space="0" w:color="auto"/>
                <w:bottom w:val="none" w:sz="0" w:space="0" w:color="auto"/>
                <w:right w:val="none" w:sz="0" w:space="0" w:color="auto"/>
              </w:divBdr>
            </w:div>
            <w:div w:id="1728256948">
              <w:marLeft w:val="0"/>
              <w:marRight w:val="0"/>
              <w:marTop w:val="0"/>
              <w:marBottom w:val="0"/>
              <w:divBdr>
                <w:top w:val="none" w:sz="0" w:space="0" w:color="auto"/>
                <w:left w:val="none" w:sz="0" w:space="0" w:color="auto"/>
                <w:bottom w:val="none" w:sz="0" w:space="0" w:color="auto"/>
                <w:right w:val="none" w:sz="0" w:space="0" w:color="auto"/>
              </w:divBdr>
            </w:div>
          </w:divsChild>
        </w:div>
        <w:div w:id="1629049761">
          <w:marLeft w:val="0"/>
          <w:marRight w:val="0"/>
          <w:marTop w:val="0"/>
          <w:marBottom w:val="0"/>
          <w:divBdr>
            <w:top w:val="none" w:sz="0" w:space="0" w:color="auto"/>
            <w:left w:val="none" w:sz="0" w:space="0" w:color="auto"/>
            <w:bottom w:val="none" w:sz="0" w:space="0" w:color="auto"/>
            <w:right w:val="none" w:sz="0" w:space="0" w:color="auto"/>
          </w:divBdr>
          <w:divsChild>
            <w:div w:id="1856576233">
              <w:marLeft w:val="288"/>
              <w:marRight w:val="0"/>
              <w:marTop w:val="0"/>
              <w:marBottom w:val="0"/>
              <w:divBdr>
                <w:top w:val="none" w:sz="0" w:space="0" w:color="auto"/>
                <w:left w:val="none" w:sz="0" w:space="0" w:color="auto"/>
                <w:bottom w:val="none" w:sz="0" w:space="0" w:color="auto"/>
                <w:right w:val="none" w:sz="0" w:space="0" w:color="auto"/>
              </w:divBdr>
            </w:div>
          </w:divsChild>
        </w:div>
        <w:div w:id="1001395980">
          <w:marLeft w:val="0"/>
          <w:marRight w:val="0"/>
          <w:marTop w:val="0"/>
          <w:marBottom w:val="0"/>
          <w:divBdr>
            <w:top w:val="none" w:sz="0" w:space="0" w:color="auto"/>
            <w:left w:val="none" w:sz="0" w:space="0" w:color="auto"/>
            <w:bottom w:val="none" w:sz="0" w:space="0" w:color="auto"/>
            <w:right w:val="none" w:sz="0" w:space="0" w:color="auto"/>
          </w:divBdr>
          <w:divsChild>
            <w:div w:id="1507745887">
              <w:marLeft w:val="0"/>
              <w:marRight w:val="0"/>
              <w:marTop w:val="0"/>
              <w:marBottom w:val="0"/>
              <w:divBdr>
                <w:top w:val="none" w:sz="0" w:space="0" w:color="auto"/>
                <w:left w:val="none" w:sz="0" w:space="0" w:color="auto"/>
                <w:bottom w:val="none" w:sz="0" w:space="0" w:color="auto"/>
                <w:right w:val="none" w:sz="0" w:space="0" w:color="auto"/>
              </w:divBdr>
            </w:div>
          </w:divsChild>
        </w:div>
        <w:div w:id="1506281723">
          <w:marLeft w:val="0"/>
          <w:marRight w:val="0"/>
          <w:marTop w:val="0"/>
          <w:marBottom w:val="0"/>
          <w:divBdr>
            <w:top w:val="none" w:sz="0" w:space="0" w:color="auto"/>
            <w:left w:val="none" w:sz="0" w:space="0" w:color="auto"/>
            <w:bottom w:val="none" w:sz="0" w:space="0" w:color="auto"/>
            <w:right w:val="none" w:sz="0" w:space="0" w:color="auto"/>
          </w:divBdr>
          <w:divsChild>
            <w:div w:id="750345722">
              <w:marLeft w:val="288"/>
              <w:marRight w:val="0"/>
              <w:marTop w:val="0"/>
              <w:marBottom w:val="0"/>
              <w:divBdr>
                <w:top w:val="none" w:sz="0" w:space="0" w:color="auto"/>
                <w:left w:val="none" w:sz="0" w:space="0" w:color="auto"/>
                <w:bottom w:val="none" w:sz="0" w:space="0" w:color="auto"/>
                <w:right w:val="none" w:sz="0" w:space="0" w:color="auto"/>
              </w:divBdr>
            </w:div>
          </w:divsChild>
        </w:div>
        <w:div w:id="265579521">
          <w:marLeft w:val="0"/>
          <w:marRight w:val="0"/>
          <w:marTop w:val="0"/>
          <w:marBottom w:val="0"/>
          <w:divBdr>
            <w:top w:val="none" w:sz="0" w:space="0" w:color="auto"/>
            <w:left w:val="none" w:sz="0" w:space="0" w:color="auto"/>
            <w:bottom w:val="none" w:sz="0" w:space="0" w:color="auto"/>
            <w:right w:val="none" w:sz="0" w:space="0" w:color="auto"/>
          </w:divBdr>
          <w:divsChild>
            <w:div w:id="356467297">
              <w:marLeft w:val="0"/>
              <w:marRight w:val="0"/>
              <w:marTop w:val="0"/>
              <w:marBottom w:val="0"/>
              <w:divBdr>
                <w:top w:val="none" w:sz="0" w:space="0" w:color="auto"/>
                <w:left w:val="none" w:sz="0" w:space="0" w:color="auto"/>
                <w:bottom w:val="none" w:sz="0" w:space="0" w:color="auto"/>
                <w:right w:val="none" w:sz="0" w:space="0" w:color="auto"/>
              </w:divBdr>
            </w:div>
          </w:divsChild>
        </w:div>
        <w:div w:id="915093552">
          <w:marLeft w:val="0"/>
          <w:marRight w:val="0"/>
          <w:marTop w:val="0"/>
          <w:marBottom w:val="0"/>
          <w:divBdr>
            <w:top w:val="none" w:sz="0" w:space="0" w:color="auto"/>
            <w:left w:val="none" w:sz="0" w:space="0" w:color="auto"/>
            <w:bottom w:val="none" w:sz="0" w:space="0" w:color="auto"/>
            <w:right w:val="none" w:sz="0" w:space="0" w:color="auto"/>
          </w:divBdr>
          <w:divsChild>
            <w:div w:id="359167109">
              <w:marLeft w:val="288"/>
              <w:marRight w:val="0"/>
              <w:marTop w:val="0"/>
              <w:marBottom w:val="0"/>
              <w:divBdr>
                <w:top w:val="none" w:sz="0" w:space="0" w:color="auto"/>
                <w:left w:val="none" w:sz="0" w:space="0" w:color="auto"/>
                <w:bottom w:val="none" w:sz="0" w:space="0" w:color="auto"/>
                <w:right w:val="none" w:sz="0" w:space="0" w:color="auto"/>
              </w:divBdr>
            </w:div>
          </w:divsChild>
        </w:div>
        <w:div w:id="1522015244">
          <w:marLeft w:val="0"/>
          <w:marRight w:val="0"/>
          <w:marTop w:val="0"/>
          <w:marBottom w:val="0"/>
          <w:divBdr>
            <w:top w:val="none" w:sz="0" w:space="0" w:color="auto"/>
            <w:left w:val="none" w:sz="0" w:space="0" w:color="auto"/>
            <w:bottom w:val="none" w:sz="0" w:space="0" w:color="auto"/>
            <w:right w:val="none" w:sz="0" w:space="0" w:color="auto"/>
          </w:divBdr>
          <w:divsChild>
            <w:div w:id="423262779">
              <w:marLeft w:val="0"/>
              <w:marRight w:val="0"/>
              <w:marTop w:val="0"/>
              <w:marBottom w:val="0"/>
              <w:divBdr>
                <w:top w:val="none" w:sz="0" w:space="0" w:color="auto"/>
                <w:left w:val="none" w:sz="0" w:space="0" w:color="auto"/>
                <w:bottom w:val="none" w:sz="0" w:space="0" w:color="auto"/>
                <w:right w:val="none" w:sz="0" w:space="0" w:color="auto"/>
              </w:divBdr>
            </w:div>
            <w:div w:id="1568953305">
              <w:marLeft w:val="0"/>
              <w:marRight w:val="0"/>
              <w:marTop w:val="0"/>
              <w:marBottom w:val="0"/>
              <w:divBdr>
                <w:top w:val="none" w:sz="0" w:space="0" w:color="auto"/>
                <w:left w:val="none" w:sz="0" w:space="0" w:color="auto"/>
                <w:bottom w:val="none" w:sz="0" w:space="0" w:color="auto"/>
                <w:right w:val="none" w:sz="0" w:space="0" w:color="auto"/>
              </w:divBdr>
            </w:div>
          </w:divsChild>
        </w:div>
        <w:div w:id="1627352525">
          <w:marLeft w:val="0"/>
          <w:marRight w:val="0"/>
          <w:marTop w:val="0"/>
          <w:marBottom w:val="0"/>
          <w:divBdr>
            <w:top w:val="none" w:sz="0" w:space="0" w:color="auto"/>
            <w:left w:val="none" w:sz="0" w:space="0" w:color="auto"/>
            <w:bottom w:val="none" w:sz="0" w:space="0" w:color="auto"/>
            <w:right w:val="none" w:sz="0" w:space="0" w:color="auto"/>
          </w:divBdr>
          <w:divsChild>
            <w:div w:id="278880465">
              <w:marLeft w:val="0"/>
              <w:marRight w:val="0"/>
              <w:marTop w:val="0"/>
              <w:marBottom w:val="0"/>
              <w:divBdr>
                <w:top w:val="none" w:sz="0" w:space="0" w:color="auto"/>
                <w:left w:val="none" w:sz="0" w:space="0" w:color="auto"/>
                <w:bottom w:val="none" w:sz="0" w:space="0" w:color="auto"/>
                <w:right w:val="none" w:sz="0" w:space="0" w:color="auto"/>
              </w:divBdr>
            </w:div>
            <w:div w:id="1174757705">
              <w:marLeft w:val="0"/>
              <w:marRight w:val="0"/>
              <w:marTop w:val="0"/>
              <w:marBottom w:val="0"/>
              <w:divBdr>
                <w:top w:val="none" w:sz="0" w:space="0" w:color="auto"/>
                <w:left w:val="none" w:sz="0" w:space="0" w:color="auto"/>
                <w:bottom w:val="none" w:sz="0" w:space="0" w:color="auto"/>
                <w:right w:val="none" w:sz="0" w:space="0" w:color="auto"/>
              </w:divBdr>
            </w:div>
          </w:divsChild>
        </w:div>
        <w:div w:id="1798793312">
          <w:marLeft w:val="0"/>
          <w:marRight w:val="0"/>
          <w:marTop w:val="0"/>
          <w:marBottom w:val="0"/>
          <w:divBdr>
            <w:top w:val="none" w:sz="0" w:space="0" w:color="auto"/>
            <w:left w:val="none" w:sz="0" w:space="0" w:color="auto"/>
            <w:bottom w:val="none" w:sz="0" w:space="0" w:color="auto"/>
            <w:right w:val="none" w:sz="0" w:space="0" w:color="auto"/>
          </w:divBdr>
          <w:divsChild>
            <w:div w:id="1907296633">
              <w:marLeft w:val="288"/>
              <w:marRight w:val="0"/>
              <w:marTop w:val="0"/>
              <w:marBottom w:val="0"/>
              <w:divBdr>
                <w:top w:val="none" w:sz="0" w:space="0" w:color="auto"/>
                <w:left w:val="none" w:sz="0" w:space="0" w:color="auto"/>
                <w:bottom w:val="none" w:sz="0" w:space="0" w:color="auto"/>
                <w:right w:val="none" w:sz="0" w:space="0" w:color="auto"/>
              </w:divBdr>
            </w:div>
          </w:divsChild>
        </w:div>
        <w:div w:id="1964769476">
          <w:marLeft w:val="0"/>
          <w:marRight w:val="0"/>
          <w:marTop w:val="0"/>
          <w:marBottom w:val="0"/>
          <w:divBdr>
            <w:top w:val="none" w:sz="0" w:space="0" w:color="auto"/>
            <w:left w:val="none" w:sz="0" w:space="0" w:color="auto"/>
            <w:bottom w:val="none" w:sz="0" w:space="0" w:color="auto"/>
            <w:right w:val="none" w:sz="0" w:space="0" w:color="auto"/>
          </w:divBdr>
          <w:divsChild>
            <w:div w:id="1572425010">
              <w:marLeft w:val="0"/>
              <w:marRight w:val="0"/>
              <w:marTop w:val="0"/>
              <w:marBottom w:val="0"/>
              <w:divBdr>
                <w:top w:val="none" w:sz="0" w:space="0" w:color="auto"/>
                <w:left w:val="none" w:sz="0" w:space="0" w:color="auto"/>
                <w:bottom w:val="none" w:sz="0" w:space="0" w:color="auto"/>
                <w:right w:val="none" w:sz="0" w:space="0" w:color="auto"/>
              </w:divBdr>
            </w:div>
            <w:div w:id="429550082">
              <w:marLeft w:val="0"/>
              <w:marRight w:val="0"/>
              <w:marTop w:val="0"/>
              <w:marBottom w:val="0"/>
              <w:divBdr>
                <w:top w:val="none" w:sz="0" w:space="0" w:color="auto"/>
                <w:left w:val="none" w:sz="0" w:space="0" w:color="auto"/>
                <w:bottom w:val="none" w:sz="0" w:space="0" w:color="auto"/>
                <w:right w:val="none" w:sz="0" w:space="0" w:color="auto"/>
              </w:divBdr>
            </w:div>
          </w:divsChild>
        </w:div>
        <w:div w:id="1673751135">
          <w:marLeft w:val="0"/>
          <w:marRight w:val="0"/>
          <w:marTop w:val="0"/>
          <w:marBottom w:val="0"/>
          <w:divBdr>
            <w:top w:val="none" w:sz="0" w:space="0" w:color="auto"/>
            <w:left w:val="none" w:sz="0" w:space="0" w:color="auto"/>
            <w:bottom w:val="none" w:sz="0" w:space="0" w:color="auto"/>
            <w:right w:val="none" w:sz="0" w:space="0" w:color="auto"/>
          </w:divBdr>
          <w:divsChild>
            <w:div w:id="1553301112">
              <w:marLeft w:val="288"/>
              <w:marRight w:val="0"/>
              <w:marTop w:val="0"/>
              <w:marBottom w:val="0"/>
              <w:divBdr>
                <w:top w:val="none" w:sz="0" w:space="0" w:color="auto"/>
                <w:left w:val="none" w:sz="0" w:space="0" w:color="auto"/>
                <w:bottom w:val="none" w:sz="0" w:space="0" w:color="auto"/>
                <w:right w:val="none" w:sz="0" w:space="0" w:color="auto"/>
              </w:divBdr>
            </w:div>
          </w:divsChild>
        </w:div>
        <w:div w:id="437220527">
          <w:marLeft w:val="0"/>
          <w:marRight w:val="0"/>
          <w:marTop w:val="0"/>
          <w:marBottom w:val="0"/>
          <w:divBdr>
            <w:top w:val="none" w:sz="0" w:space="0" w:color="auto"/>
            <w:left w:val="none" w:sz="0" w:space="0" w:color="auto"/>
            <w:bottom w:val="none" w:sz="0" w:space="0" w:color="auto"/>
            <w:right w:val="none" w:sz="0" w:space="0" w:color="auto"/>
          </w:divBdr>
          <w:divsChild>
            <w:div w:id="1862015915">
              <w:marLeft w:val="0"/>
              <w:marRight w:val="0"/>
              <w:marTop w:val="0"/>
              <w:marBottom w:val="0"/>
              <w:divBdr>
                <w:top w:val="none" w:sz="0" w:space="0" w:color="auto"/>
                <w:left w:val="none" w:sz="0" w:space="0" w:color="auto"/>
                <w:bottom w:val="none" w:sz="0" w:space="0" w:color="auto"/>
                <w:right w:val="none" w:sz="0" w:space="0" w:color="auto"/>
              </w:divBdr>
            </w:div>
            <w:div w:id="2113470655">
              <w:marLeft w:val="0"/>
              <w:marRight w:val="0"/>
              <w:marTop w:val="0"/>
              <w:marBottom w:val="0"/>
              <w:divBdr>
                <w:top w:val="none" w:sz="0" w:space="0" w:color="auto"/>
                <w:left w:val="none" w:sz="0" w:space="0" w:color="auto"/>
                <w:bottom w:val="none" w:sz="0" w:space="0" w:color="auto"/>
                <w:right w:val="none" w:sz="0" w:space="0" w:color="auto"/>
              </w:divBdr>
            </w:div>
          </w:divsChild>
        </w:div>
        <w:div w:id="1132600468">
          <w:marLeft w:val="0"/>
          <w:marRight w:val="0"/>
          <w:marTop w:val="0"/>
          <w:marBottom w:val="0"/>
          <w:divBdr>
            <w:top w:val="none" w:sz="0" w:space="0" w:color="auto"/>
            <w:left w:val="none" w:sz="0" w:space="0" w:color="auto"/>
            <w:bottom w:val="none" w:sz="0" w:space="0" w:color="auto"/>
            <w:right w:val="none" w:sz="0" w:space="0" w:color="auto"/>
          </w:divBdr>
          <w:divsChild>
            <w:div w:id="249587597">
              <w:marLeft w:val="288"/>
              <w:marRight w:val="0"/>
              <w:marTop w:val="0"/>
              <w:marBottom w:val="0"/>
              <w:divBdr>
                <w:top w:val="none" w:sz="0" w:space="0" w:color="auto"/>
                <w:left w:val="none" w:sz="0" w:space="0" w:color="auto"/>
                <w:bottom w:val="none" w:sz="0" w:space="0" w:color="auto"/>
                <w:right w:val="none" w:sz="0" w:space="0" w:color="auto"/>
              </w:divBdr>
            </w:div>
          </w:divsChild>
        </w:div>
        <w:div w:id="1609851851">
          <w:marLeft w:val="0"/>
          <w:marRight w:val="0"/>
          <w:marTop w:val="0"/>
          <w:marBottom w:val="0"/>
          <w:divBdr>
            <w:top w:val="none" w:sz="0" w:space="0" w:color="auto"/>
            <w:left w:val="none" w:sz="0" w:space="0" w:color="auto"/>
            <w:bottom w:val="none" w:sz="0" w:space="0" w:color="auto"/>
            <w:right w:val="none" w:sz="0" w:space="0" w:color="auto"/>
          </w:divBdr>
          <w:divsChild>
            <w:div w:id="1551573273">
              <w:marLeft w:val="0"/>
              <w:marRight w:val="0"/>
              <w:marTop w:val="0"/>
              <w:marBottom w:val="0"/>
              <w:divBdr>
                <w:top w:val="none" w:sz="0" w:space="0" w:color="auto"/>
                <w:left w:val="none" w:sz="0" w:space="0" w:color="auto"/>
                <w:bottom w:val="none" w:sz="0" w:space="0" w:color="auto"/>
                <w:right w:val="none" w:sz="0" w:space="0" w:color="auto"/>
              </w:divBdr>
            </w:div>
            <w:div w:id="1293053578">
              <w:marLeft w:val="0"/>
              <w:marRight w:val="0"/>
              <w:marTop w:val="0"/>
              <w:marBottom w:val="0"/>
              <w:divBdr>
                <w:top w:val="none" w:sz="0" w:space="0" w:color="auto"/>
                <w:left w:val="none" w:sz="0" w:space="0" w:color="auto"/>
                <w:bottom w:val="none" w:sz="0" w:space="0" w:color="auto"/>
                <w:right w:val="none" w:sz="0" w:space="0" w:color="auto"/>
              </w:divBdr>
            </w:div>
          </w:divsChild>
        </w:div>
        <w:div w:id="249971180">
          <w:marLeft w:val="0"/>
          <w:marRight w:val="0"/>
          <w:marTop w:val="0"/>
          <w:marBottom w:val="0"/>
          <w:divBdr>
            <w:top w:val="none" w:sz="0" w:space="0" w:color="auto"/>
            <w:left w:val="none" w:sz="0" w:space="0" w:color="auto"/>
            <w:bottom w:val="none" w:sz="0" w:space="0" w:color="auto"/>
            <w:right w:val="none" w:sz="0" w:space="0" w:color="auto"/>
          </w:divBdr>
          <w:divsChild>
            <w:div w:id="268441028">
              <w:marLeft w:val="288"/>
              <w:marRight w:val="0"/>
              <w:marTop w:val="0"/>
              <w:marBottom w:val="0"/>
              <w:divBdr>
                <w:top w:val="none" w:sz="0" w:space="0" w:color="auto"/>
                <w:left w:val="none" w:sz="0" w:space="0" w:color="auto"/>
                <w:bottom w:val="none" w:sz="0" w:space="0" w:color="auto"/>
                <w:right w:val="none" w:sz="0" w:space="0" w:color="auto"/>
              </w:divBdr>
            </w:div>
          </w:divsChild>
        </w:div>
        <w:div w:id="1530796442">
          <w:marLeft w:val="0"/>
          <w:marRight w:val="0"/>
          <w:marTop w:val="0"/>
          <w:marBottom w:val="0"/>
          <w:divBdr>
            <w:top w:val="none" w:sz="0" w:space="0" w:color="auto"/>
            <w:left w:val="none" w:sz="0" w:space="0" w:color="auto"/>
            <w:bottom w:val="none" w:sz="0" w:space="0" w:color="auto"/>
            <w:right w:val="none" w:sz="0" w:space="0" w:color="auto"/>
          </w:divBdr>
          <w:divsChild>
            <w:div w:id="154423661">
              <w:marLeft w:val="0"/>
              <w:marRight w:val="0"/>
              <w:marTop w:val="0"/>
              <w:marBottom w:val="0"/>
              <w:divBdr>
                <w:top w:val="none" w:sz="0" w:space="0" w:color="auto"/>
                <w:left w:val="none" w:sz="0" w:space="0" w:color="auto"/>
                <w:bottom w:val="none" w:sz="0" w:space="0" w:color="auto"/>
                <w:right w:val="none" w:sz="0" w:space="0" w:color="auto"/>
              </w:divBdr>
            </w:div>
          </w:divsChild>
        </w:div>
        <w:div w:id="1074009393">
          <w:marLeft w:val="0"/>
          <w:marRight w:val="0"/>
          <w:marTop w:val="0"/>
          <w:marBottom w:val="0"/>
          <w:divBdr>
            <w:top w:val="none" w:sz="0" w:space="0" w:color="auto"/>
            <w:left w:val="none" w:sz="0" w:space="0" w:color="auto"/>
            <w:bottom w:val="none" w:sz="0" w:space="0" w:color="auto"/>
            <w:right w:val="none" w:sz="0" w:space="0" w:color="auto"/>
          </w:divBdr>
          <w:divsChild>
            <w:div w:id="84155397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ribd.com/document/100470597/64026-Drainage-Pipe-Deflection-for-High-Heap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F479-E8BB-456A-BABF-006218D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1380</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Goodwill</dc:creator>
  <cp:lastModifiedBy>Bárbara Magalhães Bárbara</cp:lastModifiedBy>
  <cp:revision>15</cp:revision>
  <dcterms:created xsi:type="dcterms:W3CDTF">2023-03-30T22:04:00Z</dcterms:created>
  <dcterms:modified xsi:type="dcterms:W3CDTF">2023-06-13T20:57:00Z</dcterms:modified>
</cp:coreProperties>
</file>